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65" w:rsidRDefault="003752CF">
      <w:pPr>
        <w:rPr>
          <w:b/>
          <w:bCs/>
          <w:color w:val="888888"/>
          <w:sz w:val="28"/>
          <w:szCs w:val="28"/>
        </w:rPr>
      </w:pPr>
      <w:r w:rsidRPr="005B3B1D">
        <w:rPr>
          <w:b/>
          <w:bCs/>
          <w:color w:val="888888"/>
          <w:sz w:val="28"/>
          <w:szCs w:val="28"/>
        </w:rPr>
        <w:t>Bilal EL ALAMY</w:t>
      </w:r>
    </w:p>
    <w:p w:rsidR="00A83B17" w:rsidRDefault="00A83B17" w:rsidP="00A83B17">
      <w:bookmarkStart w:id="0" w:name="_GoBack"/>
      <w:r>
        <w:rPr>
          <w:rFonts w:ascii="GillSans-Bold" w:hAnsi="GillSans-Bold" w:cs="GillSans-Bold"/>
          <w:b/>
          <w:bCs/>
          <w:noProof w:val="0"/>
          <w:sz w:val="20"/>
          <w:szCs w:val="20"/>
        </w:rPr>
        <w:t>bilal.elalamy@equisafe.io</w:t>
      </w:r>
    </w:p>
    <w:bookmarkEnd w:id="0"/>
    <w:p w:rsidR="006F3F6C" w:rsidRDefault="003752CF" w:rsidP="003752CF">
      <w:pPr>
        <w:jc w:val="center"/>
      </w:pPr>
      <w:r>
        <w:rPr>
          <w:lang w:eastAsia="fr-FR"/>
        </w:rPr>
        <w:drawing>
          <wp:inline distT="0" distB="0" distL="0" distR="0" wp14:anchorId="33F658CD" wp14:editId="6AF52567">
            <wp:extent cx="1362075" cy="1581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2075" cy="1581150"/>
                    </a:xfrm>
                    <a:prstGeom prst="rect">
                      <a:avLst/>
                    </a:prstGeom>
                  </pic:spPr>
                </pic:pic>
              </a:graphicData>
            </a:graphic>
          </wp:inline>
        </w:drawing>
      </w:r>
    </w:p>
    <w:p w:rsidR="006F3F6C" w:rsidRPr="006F3F6C" w:rsidRDefault="006F3F6C" w:rsidP="006F3F6C">
      <w:pPr>
        <w:spacing w:after="0" w:line="240" w:lineRule="auto"/>
        <w:rPr>
          <w:rFonts w:ascii="Times New Roman" w:eastAsia="Times New Roman" w:hAnsi="Times New Roman" w:cs="Times New Roman"/>
          <w:noProof w:val="0"/>
          <w:sz w:val="24"/>
          <w:szCs w:val="24"/>
          <w:lang w:eastAsia="fr-FR"/>
        </w:rPr>
      </w:pPr>
      <w:r w:rsidRPr="006F3F6C">
        <w:rPr>
          <w:rFonts w:ascii="Times New Roman" w:eastAsia="Times New Roman" w:hAnsi="Times New Roman" w:cs="Times New Roman"/>
          <w:b/>
          <w:bCs/>
          <w:noProof w:val="0"/>
          <w:sz w:val="24"/>
          <w:szCs w:val="24"/>
          <w:lang w:eastAsia="fr-FR"/>
        </w:rPr>
        <w:t xml:space="preserve">Présentation </w:t>
      </w:r>
      <w:proofErr w:type="gramStart"/>
      <w:r w:rsidRPr="006F3F6C">
        <w:rPr>
          <w:rFonts w:ascii="Times New Roman" w:eastAsia="Times New Roman" w:hAnsi="Times New Roman" w:cs="Times New Roman"/>
          <w:b/>
          <w:bCs/>
          <w:noProof w:val="0"/>
          <w:sz w:val="24"/>
          <w:szCs w:val="24"/>
          <w:lang w:eastAsia="fr-FR"/>
        </w:rPr>
        <w:t>FR:</w:t>
      </w:r>
      <w:proofErr w:type="gramEnd"/>
      <w:r w:rsidRPr="006F3F6C">
        <w:rPr>
          <w:rFonts w:ascii="Times New Roman" w:eastAsia="Times New Roman" w:hAnsi="Times New Roman" w:cs="Times New Roman"/>
          <w:b/>
          <w:bCs/>
          <w:noProof w:val="0"/>
          <w:sz w:val="24"/>
          <w:szCs w:val="24"/>
          <w:lang w:eastAsia="fr-FR"/>
        </w:rPr>
        <w:t> </w:t>
      </w:r>
    </w:p>
    <w:p w:rsidR="006F3F6C" w:rsidRPr="006F3F6C" w:rsidRDefault="006F3F6C" w:rsidP="003752CF">
      <w:pPr>
        <w:spacing w:after="0" w:line="240" w:lineRule="auto"/>
        <w:jc w:val="both"/>
        <w:rPr>
          <w:rFonts w:ascii="Times New Roman" w:eastAsia="Times New Roman" w:hAnsi="Times New Roman" w:cs="Times New Roman"/>
          <w:noProof w:val="0"/>
          <w:sz w:val="24"/>
          <w:szCs w:val="24"/>
          <w:lang w:eastAsia="fr-FR"/>
        </w:rPr>
      </w:pPr>
      <w:r w:rsidRPr="006F3F6C">
        <w:rPr>
          <w:rFonts w:ascii="Times New Roman" w:eastAsia="Times New Roman" w:hAnsi="Times New Roman" w:cs="Times New Roman"/>
          <w:noProof w:val="0"/>
          <w:sz w:val="24"/>
          <w:szCs w:val="24"/>
          <w:lang w:eastAsia="fr-FR"/>
        </w:rPr>
        <w:t>Diplômé de l’UPMC, Panthéon Sorbonne et ESCP Europe respectivement en physique, mathématiques appliquées à l’économie et la finance et management, Bilal a eu successivement des postes de chercheur en physique statistique dans les laboratoires de l’ESPCI-</w:t>
      </w:r>
      <w:proofErr w:type="spellStart"/>
      <w:r w:rsidRPr="006F3F6C">
        <w:rPr>
          <w:rFonts w:ascii="Times New Roman" w:eastAsia="Times New Roman" w:hAnsi="Times New Roman" w:cs="Times New Roman"/>
          <w:noProof w:val="0"/>
          <w:sz w:val="24"/>
          <w:szCs w:val="24"/>
          <w:lang w:eastAsia="fr-FR"/>
        </w:rPr>
        <w:t>ParisTech</w:t>
      </w:r>
      <w:proofErr w:type="spellEnd"/>
      <w:r w:rsidRPr="006F3F6C">
        <w:rPr>
          <w:rFonts w:ascii="Times New Roman" w:eastAsia="Times New Roman" w:hAnsi="Times New Roman" w:cs="Times New Roman"/>
          <w:noProof w:val="0"/>
          <w:sz w:val="24"/>
          <w:szCs w:val="24"/>
          <w:lang w:eastAsia="fr-FR"/>
        </w:rPr>
        <w:t xml:space="preserve">, </w:t>
      </w:r>
      <w:proofErr w:type="spellStart"/>
      <w:r w:rsidRPr="006F3F6C">
        <w:rPr>
          <w:rFonts w:ascii="Times New Roman" w:eastAsia="Times New Roman" w:hAnsi="Times New Roman" w:cs="Times New Roman"/>
          <w:noProof w:val="0"/>
          <w:sz w:val="24"/>
          <w:szCs w:val="24"/>
          <w:lang w:eastAsia="fr-FR"/>
        </w:rPr>
        <w:t>DataScientist</w:t>
      </w:r>
      <w:proofErr w:type="spellEnd"/>
      <w:r w:rsidRPr="006F3F6C">
        <w:rPr>
          <w:rFonts w:ascii="Times New Roman" w:eastAsia="Times New Roman" w:hAnsi="Times New Roman" w:cs="Times New Roman"/>
          <w:noProof w:val="0"/>
          <w:sz w:val="24"/>
          <w:szCs w:val="24"/>
          <w:lang w:eastAsia="fr-FR"/>
        </w:rPr>
        <w:t xml:space="preserve"> à L’IRENA puis consultant en stratégie chez </w:t>
      </w:r>
      <w:proofErr w:type="spellStart"/>
      <w:r w:rsidRPr="006F3F6C">
        <w:rPr>
          <w:rFonts w:ascii="Times New Roman" w:eastAsia="Times New Roman" w:hAnsi="Times New Roman" w:cs="Times New Roman"/>
          <w:noProof w:val="0"/>
          <w:sz w:val="24"/>
          <w:szCs w:val="24"/>
          <w:lang w:eastAsia="fr-FR"/>
        </w:rPr>
        <w:t>Accenture</w:t>
      </w:r>
      <w:proofErr w:type="spellEnd"/>
      <w:r w:rsidRPr="006F3F6C">
        <w:rPr>
          <w:rFonts w:ascii="Times New Roman" w:eastAsia="Times New Roman" w:hAnsi="Times New Roman" w:cs="Times New Roman"/>
          <w:noProof w:val="0"/>
          <w:sz w:val="24"/>
          <w:szCs w:val="24"/>
          <w:lang w:eastAsia="fr-FR"/>
        </w:rPr>
        <w:t xml:space="preserve">. Il se construit maintenant une expertise en crypto-finance qui l’a amené à fonder « </w:t>
      </w:r>
      <w:proofErr w:type="spellStart"/>
      <w:r w:rsidRPr="006F3F6C">
        <w:rPr>
          <w:rFonts w:ascii="Times New Roman" w:eastAsia="Times New Roman" w:hAnsi="Times New Roman" w:cs="Times New Roman"/>
          <w:noProof w:val="0"/>
          <w:sz w:val="24"/>
          <w:szCs w:val="24"/>
          <w:lang w:eastAsia="fr-FR"/>
        </w:rPr>
        <w:t>EquiSafe</w:t>
      </w:r>
      <w:proofErr w:type="spellEnd"/>
      <w:r w:rsidRPr="006F3F6C">
        <w:rPr>
          <w:rFonts w:ascii="Times New Roman" w:eastAsia="Times New Roman" w:hAnsi="Times New Roman" w:cs="Times New Roman"/>
          <w:noProof w:val="0"/>
          <w:sz w:val="24"/>
          <w:szCs w:val="24"/>
          <w:lang w:eastAsia="fr-FR"/>
        </w:rPr>
        <w:t xml:space="preserve"> », une entreprise technologique qui développe une banque d’investissement en ligne. Il aide aussi différents cabinets d’avocats à définir juridiquement des termes techniques en rapport avec la </w:t>
      </w:r>
      <w:proofErr w:type="spellStart"/>
      <w:r w:rsidRPr="006F3F6C">
        <w:rPr>
          <w:rFonts w:ascii="Times New Roman" w:eastAsia="Times New Roman" w:hAnsi="Times New Roman" w:cs="Times New Roman"/>
          <w:noProof w:val="0"/>
          <w:sz w:val="24"/>
          <w:szCs w:val="24"/>
          <w:lang w:eastAsia="fr-FR"/>
        </w:rPr>
        <w:t>Blockchain</w:t>
      </w:r>
      <w:proofErr w:type="spellEnd"/>
      <w:r w:rsidRPr="006F3F6C">
        <w:rPr>
          <w:rFonts w:ascii="Times New Roman" w:eastAsia="Times New Roman" w:hAnsi="Times New Roman" w:cs="Times New Roman"/>
          <w:noProof w:val="0"/>
          <w:sz w:val="24"/>
          <w:szCs w:val="24"/>
          <w:lang w:eastAsia="fr-FR"/>
        </w:rPr>
        <w:t xml:space="preserve"> et intervient en tant que Consultant externe sur la mise en place d'une stratégie </w:t>
      </w:r>
      <w:proofErr w:type="spellStart"/>
      <w:r w:rsidRPr="006F3F6C">
        <w:rPr>
          <w:rFonts w:ascii="Times New Roman" w:eastAsia="Times New Roman" w:hAnsi="Times New Roman" w:cs="Times New Roman"/>
          <w:noProof w:val="0"/>
          <w:sz w:val="24"/>
          <w:szCs w:val="24"/>
          <w:lang w:eastAsia="fr-FR"/>
        </w:rPr>
        <w:t>blockchain</w:t>
      </w:r>
      <w:proofErr w:type="spellEnd"/>
      <w:r w:rsidRPr="006F3F6C">
        <w:rPr>
          <w:rFonts w:ascii="Times New Roman" w:eastAsia="Times New Roman" w:hAnsi="Times New Roman" w:cs="Times New Roman"/>
          <w:noProof w:val="0"/>
          <w:sz w:val="24"/>
          <w:szCs w:val="24"/>
          <w:lang w:eastAsia="fr-FR"/>
        </w:rPr>
        <w:t xml:space="preserve"> pour des grands groupes financiers.</w:t>
      </w:r>
    </w:p>
    <w:p w:rsidR="006F3F6C" w:rsidRPr="006F3F6C" w:rsidRDefault="006F3F6C" w:rsidP="006F3F6C">
      <w:pPr>
        <w:spacing w:after="0" w:line="240" w:lineRule="auto"/>
        <w:rPr>
          <w:rFonts w:ascii="Times New Roman" w:eastAsia="Times New Roman" w:hAnsi="Times New Roman" w:cs="Times New Roman"/>
          <w:noProof w:val="0"/>
          <w:sz w:val="24"/>
          <w:szCs w:val="24"/>
          <w:lang w:eastAsia="fr-FR"/>
        </w:rPr>
      </w:pPr>
    </w:p>
    <w:p w:rsidR="006F3F6C" w:rsidRPr="006F3F6C" w:rsidRDefault="006F3F6C" w:rsidP="006F3F6C">
      <w:pPr>
        <w:spacing w:after="0" w:line="240" w:lineRule="auto"/>
        <w:rPr>
          <w:rFonts w:ascii="Times New Roman" w:eastAsia="Times New Roman" w:hAnsi="Times New Roman" w:cs="Times New Roman"/>
          <w:noProof w:val="0"/>
          <w:sz w:val="24"/>
          <w:szCs w:val="24"/>
          <w:lang w:val="en-GB" w:eastAsia="fr-FR"/>
        </w:rPr>
      </w:pPr>
      <w:r w:rsidRPr="006F3F6C">
        <w:rPr>
          <w:rFonts w:ascii="Times New Roman" w:eastAsia="Times New Roman" w:hAnsi="Times New Roman" w:cs="Times New Roman"/>
          <w:b/>
          <w:bCs/>
          <w:noProof w:val="0"/>
          <w:sz w:val="24"/>
          <w:szCs w:val="24"/>
          <w:lang w:val="en-GB" w:eastAsia="fr-FR"/>
        </w:rPr>
        <w:t>EN:</w:t>
      </w:r>
    </w:p>
    <w:p w:rsidR="006F3F6C" w:rsidRPr="006F3F6C" w:rsidRDefault="006F3F6C" w:rsidP="003752CF">
      <w:pPr>
        <w:spacing w:after="0" w:line="240" w:lineRule="auto"/>
        <w:jc w:val="both"/>
        <w:rPr>
          <w:rFonts w:ascii="Times New Roman" w:eastAsia="Times New Roman" w:hAnsi="Times New Roman" w:cs="Times New Roman"/>
          <w:noProof w:val="0"/>
          <w:sz w:val="24"/>
          <w:szCs w:val="24"/>
          <w:lang w:val="en-GB" w:eastAsia="fr-FR"/>
        </w:rPr>
      </w:pPr>
      <w:r w:rsidRPr="006F3F6C">
        <w:rPr>
          <w:rFonts w:ascii="Times New Roman" w:eastAsia="Times New Roman" w:hAnsi="Times New Roman" w:cs="Times New Roman"/>
          <w:noProof w:val="0"/>
          <w:sz w:val="24"/>
          <w:szCs w:val="24"/>
          <w:lang w:val="en-GB" w:eastAsia="fr-FR"/>
        </w:rPr>
        <w:t>Graduated from UPMC, Pantheon Sorbonne and ESCP Europe respectively in physics, applied mathematics in economics and finance and management, Bilal successively held positions of researcher in statistical physics in the laboratories of ESPCI-</w:t>
      </w:r>
      <w:proofErr w:type="spellStart"/>
      <w:r w:rsidRPr="006F3F6C">
        <w:rPr>
          <w:rFonts w:ascii="Times New Roman" w:eastAsia="Times New Roman" w:hAnsi="Times New Roman" w:cs="Times New Roman"/>
          <w:noProof w:val="0"/>
          <w:sz w:val="24"/>
          <w:szCs w:val="24"/>
          <w:lang w:val="en-GB" w:eastAsia="fr-FR"/>
        </w:rPr>
        <w:t>ParisTech</w:t>
      </w:r>
      <w:proofErr w:type="spellEnd"/>
      <w:r w:rsidRPr="006F3F6C">
        <w:rPr>
          <w:rFonts w:ascii="Times New Roman" w:eastAsia="Times New Roman" w:hAnsi="Times New Roman" w:cs="Times New Roman"/>
          <w:noProof w:val="0"/>
          <w:sz w:val="24"/>
          <w:szCs w:val="24"/>
          <w:lang w:val="en-GB" w:eastAsia="fr-FR"/>
        </w:rPr>
        <w:t xml:space="preserve">, </w:t>
      </w:r>
      <w:proofErr w:type="spellStart"/>
      <w:r w:rsidRPr="006F3F6C">
        <w:rPr>
          <w:rFonts w:ascii="Times New Roman" w:eastAsia="Times New Roman" w:hAnsi="Times New Roman" w:cs="Times New Roman"/>
          <w:noProof w:val="0"/>
          <w:sz w:val="24"/>
          <w:szCs w:val="24"/>
          <w:lang w:val="en-GB" w:eastAsia="fr-FR"/>
        </w:rPr>
        <w:t>DataScientist</w:t>
      </w:r>
      <w:proofErr w:type="spellEnd"/>
      <w:r w:rsidRPr="006F3F6C">
        <w:rPr>
          <w:rFonts w:ascii="Times New Roman" w:eastAsia="Times New Roman" w:hAnsi="Times New Roman" w:cs="Times New Roman"/>
          <w:noProof w:val="0"/>
          <w:sz w:val="24"/>
          <w:szCs w:val="24"/>
          <w:lang w:val="en-GB" w:eastAsia="fr-FR"/>
        </w:rPr>
        <w:t xml:space="preserve"> at IRENA (International Renewable Energy Agency) then strategy consultant at Accenture. He is now building a crypto-finance expertise that led him to found "</w:t>
      </w:r>
      <w:proofErr w:type="spellStart"/>
      <w:r w:rsidRPr="006F3F6C">
        <w:rPr>
          <w:rFonts w:ascii="Times New Roman" w:eastAsia="Times New Roman" w:hAnsi="Times New Roman" w:cs="Times New Roman"/>
          <w:noProof w:val="0"/>
          <w:sz w:val="24"/>
          <w:szCs w:val="24"/>
          <w:lang w:val="en-GB" w:eastAsia="fr-FR"/>
        </w:rPr>
        <w:t>EquiSafe</w:t>
      </w:r>
      <w:proofErr w:type="spellEnd"/>
      <w:r w:rsidRPr="006F3F6C">
        <w:rPr>
          <w:rFonts w:ascii="Times New Roman" w:eastAsia="Times New Roman" w:hAnsi="Times New Roman" w:cs="Times New Roman"/>
          <w:noProof w:val="0"/>
          <w:sz w:val="24"/>
          <w:szCs w:val="24"/>
          <w:lang w:val="en-GB" w:eastAsia="fr-FR"/>
        </w:rPr>
        <w:t xml:space="preserve">", a technology-enabled investment bank. He also helps various law firms legally define technical terms related to </w:t>
      </w:r>
      <w:proofErr w:type="spellStart"/>
      <w:r w:rsidRPr="006F3F6C">
        <w:rPr>
          <w:rFonts w:ascii="Times New Roman" w:eastAsia="Times New Roman" w:hAnsi="Times New Roman" w:cs="Times New Roman"/>
          <w:noProof w:val="0"/>
          <w:sz w:val="24"/>
          <w:szCs w:val="24"/>
          <w:lang w:val="en-GB" w:eastAsia="fr-FR"/>
        </w:rPr>
        <w:t>Blockchain</w:t>
      </w:r>
      <w:proofErr w:type="spellEnd"/>
      <w:r w:rsidRPr="006F3F6C">
        <w:rPr>
          <w:rFonts w:ascii="Times New Roman" w:eastAsia="Times New Roman" w:hAnsi="Times New Roman" w:cs="Times New Roman"/>
          <w:noProof w:val="0"/>
          <w:sz w:val="24"/>
          <w:szCs w:val="24"/>
          <w:lang w:val="en-GB" w:eastAsia="fr-FR"/>
        </w:rPr>
        <w:t xml:space="preserve"> and acts as an external consultant on the implementation of a </w:t>
      </w:r>
      <w:proofErr w:type="spellStart"/>
      <w:r w:rsidRPr="006F3F6C">
        <w:rPr>
          <w:rFonts w:ascii="Times New Roman" w:eastAsia="Times New Roman" w:hAnsi="Times New Roman" w:cs="Times New Roman"/>
          <w:noProof w:val="0"/>
          <w:sz w:val="24"/>
          <w:szCs w:val="24"/>
          <w:lang w:val="en-GB" w:eastAsia="fr-FR"/>
        </w:rPr>
        <w:t>blockchain</w:t>
      </w:r>
      <w:proofErr w:type="spellEnd"/>
      <w:r w:rsidRPr="006F3F6C">
        <w:rPr>
          <w:rFonts w:ascii="Times New Roman" w:eastAsia="Times New Roman" w:hAnsi="Times New Roman" w:cs="Times New Roman"/>
          <w:noProof w:val="0"/>
          <w:sz w:val="24"/>
          <w:szCs w:val="24"/>
          <w:lang w:val="en-GB" w:eastAsia="fr-FR"/>
        </w:rPr>
        <w:t xml:space="preserve"> strategy for large financial groups.</w:t>
      </w:r>
    </w:p>
    <w:p w:rsidR="006F3F6C" w:rsidRDefault="006F3F6C" w:rsidP="006F3F6C">
      <w:pPr>
        <w:spacing w:after="0" w:line="240" w:lineRule="auto"/>
        <w:rPr>
          <w:rFonts w:ascii="Times New Roman" w:eastAsia="Times New Roman" w:hAnsi="Times New Roman" w:cs="Times New Roman"/>
          <w:noProof w:val="0"/>
          <w:sz w:val="24"/>
          <w:szCs w:val="24"/>
          <w:lang w:val="en-GB" w:eastAsia="fr-FR"/>
        </w:rPr>
      </w:pPr>
    </w:p>
    <w:p w:rsidR="003752CF" w:rsidRPr="006F3F6C" w:rsidRDefault="003752CF" w:rsidP="006F3F6C">
      <w:pPr>
        <w:spacing w:after="0" w:line="240" w:lineRule="auto"/>
        <w:rPr>
          <w:rFonts w:ascii="Times New Roman" w:eastAsia="Times New Roman" w:hAnsi="Times New Roman" w:cs="Times New Roman"/>
          <w:noProof w:val="0"/>
          <w:sz w:val="24"/>
          <w:szCs w:val="24"/>
          <w:lang w:val="en-GB" w:eastAsia="fr-FR"/>
        </w:rPr>
      </w:pPr>
    </w:p>
    <w:p w:rsidR="006F3F6C" w:rsidRPr="006F3F6C" w:rsidRDefault="006F3F6C" w:rsidP="006F3F6C">
      <w:pPr>
        <w:numPr>
          <w:ilvl w:val="0"/>
          <w:numId w:val="1"/>
        </w:numPr>
        <w:spacing w:after="0" w:line="240" w:lineRule="auto"/>
        <w:rPr>
          <w:rFonts w:ascii="Calibri" w:eastAsia="Times New Roman" w:hAnsi="Calibri" w:cs="Times New Roman"/>
          <w:noProof w:val="0"/>
          <w:sz w:val="24"/>
          <w:szCs w:val="24"/>
          <w:lang w:val="en-GB" w:eastAsia="fr-FR"/>
        </w:rPr>
      </w:pPr>
      <w:r w:rsidRPr="006F3F6C">
        <w:rPr>
          <w:rFonts w:ascii="Calibri" w:eastAsia="Times New Roman" w:hAnsi="Calibri" w:cs="Times New Roman"/>
          <w:noProof w:val="0"/>
          <w:sz w:val="24"/>
          <w:szCs w:val="24"/>
          <w:lang w:val="en-GB" w:eastAsia="fr-FR"/>
        </w:rPr>
        <w:t>Title:</w:t>
      </w:r>
      <w:r w:rsidRPr="006F3F6C">
        <w:rPr>
          <w:rFonts w:ascii="Calibri" w:eastAsia="Times New Roman" w:hAnsi="Calibri" w:cs="Times New Roman"/>
          <w:b/>
          <w:bCs/>
          <w:noProof w:val="0"/>
          <w:sz w:val="24"/>
          <w:szCs w:val="24"/>
          <w:lang w:val="en-GB" w:eastAsia="fr-FR"/>
        </w:rPr>
        <w:t> </w:t>
      </w:r>
      <w:proofErr w:type="spellStart"/>
      <w:r w:rsidRPr="006F3F6C">
        <w:rPr>
          <w:rFonts w:ascii="Calibri" w:eastAsia="Times New Roman" w:hAnsi="Calibri" w:cs="Times New Roman"/>
          <w:b/>
          <w:bCs/>
          <w:noProof w:val="0"/>
          <w:sz w:val="24"/>
          <w:szCs w:val="24"/>
          <w:lang w:val="en-GB" w:eastAsia="fr-FR"/>
        </w:rPr>
        <w:t>Blockchain</w:t>
      </w:r>
      <w:proofErr w:type="spellEnd"/>
      <w:r w:rsidRPr="006F3F6C">
        <w:rPr>
          <w:rFonts w:ascii="Calibri" w:eastAsia="Times New Roman" w:hAnsi="Calibri" w:cs="Times New Roman"/>
          <w:b/>
          <w:bCs/>
          <w:noProof w:val="0"/>
          <w:sz w:val="24"/>
          <w:szCs w:val="24"/>
          <w:lang w:val="en-GB" w:eastAsia="fr-FR"/>
        </w:rPr>
        <w:t xml:space="preserve"> for Social and Economic Empowerment</w:t>
      </w:r>
    </w:p>
    <w:p w:rsidR="006F3F6C" w:rsidRPr="006F3F6C" w:rsidRDefault="006F3F6C" w:rsidP="006F3F6C">
      <w:pPr>
        <w:spacing w:after="0" w:line="240" w:lineRule="auto"/>
        <w:rPr>
          <w:rFonts w:ascii="Times New Roman" w:eastAsia="Times New Roman" w:hAnsi="Times New Roman" w:cs="Times New Roman"/>
          <w:noProof w:val="0"/>
          <w:sz w:val="24"/>
          <w:szCs w:val="24"/>
          <w:lang w:val="en-GB" w:eastAsia="fr-FR"/>
        </w:rPr>
      </w:pPr>
    </w:p>
    <w:p w:rsidR="006F3F6C" w:rsidRPr="006F3F6C" w:rsidRDefault="006F3F6C" w:rsidP="003752CF">
      <w:pPr>
        <w:spacing w:after="0" w:line="240" w:lineRule="auto"/>
        <w:jc w:val="both"/>
        <w:rPr>
          <w:rFonts w:ascii="Times New Roman" w:eastAsia="Times New Roman" w:hAnsi="Times New Roman" w:cs="Times New Roman"/>
          <w:noProof w:val="0"/>
          <w:sz w:val="24"/>
          <w:szCs w:val="24"/>
          <w:lang w:val="en-GB" w:eastAsia="fr-FR"/>
        </w:rPr>
      </w:pPr>
      <w:r w:rsidRPr="006F3F6C">
        <w:rPr>
          <w:rFonts w:ascii="Times New Roman" w:eastAsia="Times New Roman" w:hAnsi="Times New Roman" w:cs="Times New Roman"/>
          <w:b/>
          <w:bCs/>
          <w:noProof w:val="0"/>
          <w:sz w:val="24"/>
          <w:szCs w:val="24"/>
          <w:lang w:val="en-GB" w:eastAsia="fr-FR"/>
        </w:rPr>
        <w:t>Abstract</w:t>
      </w:r>
      <w:r w:rsidRPr="006F3F6C">
        <w:rPr>
          <w:rFonts w:ascii="Times New Roman" w:eastAsia="Times New Roman" w:hAnsi="Times New Roman" w:cs="Times New Roman"/>
          <w:noProof w:val="0"/>
          <w:sz w:val="24"/>
          <w:szCs w:val="24"/>
          <w:lang w:val="en-GB" w:eastAsia="fr-FR"/>
        </w:rPr>
        <w:t>: </w:t>
      </w:r>
      <w:r w:rsidR="003752CF">
        <w:rPr>
          <w:rFonts w:ascii="Times New Roman" w:eastAsia="Times New Roman" w:hAnsi="Times New Roman" w:cs="Times New Roman"/>
          <w:noProof w:val="0"/>
          <w:sz w:val="24"/>
          <w:szCs w:val="24"/>
          <w:lang w:val="en-GB" w:eastAsia="fr-FR"/>
        </w:rPr>
        <w:t xml:space="preserve"> </w:t>
      </w:r>
      <w:r w:rsidRPr="006F3F6C">
        <w:rPr>
          <w:rFonts w:ascii="Times New Roman" w:eastAsia="Times New Roman" w:hAnsi="Times New Roman" w:cs="Times New Roman"/>
          <w:noProof w:val="0"/>
          <w:sz w:val="24"/>
          <w:szCs w:val="24"/>
          <w:lang w:val="en-GB" w:eastAsia="fr-FR"/>
        </w:rPr>
        <w:t xml:space="preserve">To apply </w:t>
      </w:r>
      <w:proofErr w:type="spellStart"/>
      <w:r w:rsidRPr="006F3F6C">
        <w:rPr>
          <w:rFonts w:ascii="Times New Roman" w:eastAsia="Times New Roman" w:hAnsi="Times New Roman" w:cs="Times New Roman"/>
          <w:noProof w:val="0"/>
          <w:sz w:val="24"/>
          <w:szCs w:val="24"/>
          <w:lang w:val="en-GB" w:eastAsia="fr-FR"/>
        </w:rPr>
        <w:t>blockchain</w:t>
      </w:r>
      <w:proofErr w:type="spellEnd"/>
      <w:r w:rsidRPr="006F3F6C">
        <w:rPr>
          <w:rFonts w:ascii="Times New Roman" w:eastAsia="Times New Roman" w:hAnsi="Times New Roman" w:cs="Times New Roman"/>
          <w:noProof w:val="0"/>
          <w:sz w:val="24"/>
          <w:szCs w:val="24"/>
          <w:lang w:val="en-GB" w:eastAsia="fr-FR"/>
        </w:rPr>
        <w:t xml:space="preserve"> technology to financials services various components needs to interact together and with off-chain services. </w:t>
      </w:r>
      <w:r w:rsidR="00A83B17" w:rsidRPr="006F3F6C">
        <w:rPr>
          <w:rFonts w:ascii="Times New Roman" w:eastAsia="Times New Roman" w:hAnsi="Times New Roman" w:cs="Times New Roman"/>
          <w:noProof w:val="0"/>
          <w:sz w:val="24"/>
          <w:szCs w:val="24"/>
          <w:lang w:val="en-GB" w:eastAsia="fr-FR"/>
        </w:rPr>
        <w:t>Therefore</w:t>
      </w:r>
      <w:r w:rsidRPr="006F3F6C">
        <w:rPr>
          <w:rFonts w:ascii="Times New Roman" w:eastAsia="Times New Roman" w:hAnsi="Times New Roman" w:cs="Times New Roman"/>
          <w:noProof w:val="0"/>
          <w:sz w:val="24"/>
          <w:szCs w:val="24"/>
          <w:lang w:val="en-GB" w:eastAsia="fr-FR"/>
        </w:rPr>
        <w:t xml:space="preserve">, Identity Management, Automated compliance, capitalisation table management, and so on, needs to have implement privacy and network security by design in order to reach the value proposition that both tech, legal and finance brings together to renew the existing financial infrastructure and solve previous pain-points. Thus creating more trust, </w:t>
      </w:r>
      <w:proofErr w:type="spellStart"/>
      <w:r w:rsidRPr="006F3F6C">
        <w:rPr>
          <w:rFonts w:ascii="Times New Roman" w:eastAsia="Times New Roman" w:hAnsi="Times New Roman" w:cs="Times New Roman"/>
          <w:noProof w:val="0"/>
          <w:sz w:val="24"/>
          <w:szCs w:val="24"/>
          <w:lang w:val="en-GB" w:eastAsia="fr-FR"/>
        </w:rPr>
        <w:t>transparence</w:t>
      </w:r>
      <w:proofErr w:type="spellEnd"/>
      <w:r w:rsidRPr="006F3F6C">
        <w:rPr>
          <w:rFonts w:ascii="Times New Roman" w:eastAsia="Times New Roman" w:hAnsi="Times New Roman" w:cs="Times New Roman"/>
          <w:noProof w:val="0"/>
          <w:sz w:val="24"/>
          <w:szCs w:val="24"/>
          <w:lang w:val="en-GB" w:eastAsia="fr-FR"/>
        </w:rPr>
        <w:t xml:space="preserve"> and fairness in our daily activities as investors and issuers of securities. As finance power the economies, </w:t>
      </w:r>
      <w:proofErr w:type="spellStart"/>
      <w:r w:rsidRPr="006F3F6C">
        <w:rPr>
          <w:rFonts w:ascii="Times New Roman" w:eastAsia="Times New Roman" w:hAnsi="Times New Roman" w:cs="Times New Roman"/>
          <w:noProof w:val="0"/>
          <w:sz w:val="24"/>
          <w:szCs w:val="24"/>
          <w:lang w:val="en-GB" w:eastAsia="fr-FR"/>
        </w:rPr>
        <w:t>blockchain</w:t>
      </w:r>
      <w:proofErr w:type="spellEnd"/>
      <w:r w:rsidRPr="006F3F6C">
        <w:rPr>
          <w:rFonts w:ascii="Times New Roman" w:eastAsia="Times New Roman" w:hAnsi="Times New Roman" w:cs="Times New Roman"/>
          <w:noProof w:val="0"/>
          <w:sz w:val="24"/>
          <w:szCs w:val="24"/>
          <w:lang w:val="en-GB" w:eastAsia="fr-FR"/>
        </w:rPr>
        <w:t xml:space="preserve"> gives the opportunity to redefine the economics we want to put in place to fit social and national needs and inclusion. </w:t>
      </w:r>
    </w:p>
    <w:p w:rsidR="006F3F6C" w:rsidRPr="006F3F6C" w:rsidRDefault="006F3F6C">
      <w:pPr>
        <w:rPr>
          <w:lang w:val="en-GB"/>
        </w:rPr>
      </w:pPr>
    </w:p>
    <w:p w:rsidR="006F3F6C" w:rsidRPr="006F3F6C" w:rsidRDefault="006F3F6C">
      <w:pPr>
        <w:rPr>
          <w:lang w:val="en-GB"/>
        </w:rPr>
      </w:pPr>
    </w:p>
    <w:p w:rsidR="006F3F6C" w:rsidRPr="006F3F6C" w:rsidRDefault="006F3F6C">
      <w:pPr>
        <w:rPr>
          <w:lang w:val="en-GB"/>
        </w:rPr>
      </w:pPr>
    </w:p>
    <w:sectPr w:rsidR="006F3F6C" w:rsidRPr="006F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26397"/>
    <w:multiLevelType w:val="multilevel"/>
    <w:tmpl w:val="E09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6C"/>
    <w:rsid w:val="00001663"/>
    <w:rsid w:val="00156E65"/>
    <w:rsid w:val="003752CF"/>
    <w:rsid w:val="006C751D"/>
    <w:rsid w:val="006F3F6C"/>
    <w:rsid w:val="009B117E"/>
    <w:rsid w:val="00A83B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C92BF-F3C3-4766-9635-3127A077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569465">
      <w:bodyDiv w:val="1"/>
      <w:marLeft w:val="0"/>
      <w:marRight w:val="0"/>
      <w:marTop w:val="0"/>
      <w:marBottom w:val="0"/>
      <w:divBdr>
        <w:top w:val="none" w:sz="0" w:space="0" w:color="auto"/>
        <w:left w:val="none" w:sz="0" w:space="0" w:color="auto"/>
        <w:bottom w:val="none" w:sz="0" w:space="0" w:color="auto"/>
        <w:right w:val="none" w:sz="0" w:space="0" w:color="auto"/>
      </w:divBdr>
      <w:divsChild>
        <w:div w:id="886068621">
          <w:marLeft w:val="0"/>
          <w:marRight w:val="0"/>
          <w:marTop w:val="0"/>
          <w:marBottom w:val="0"/>
          <w:divBdr>
            <w:top w:val="none" w:sz="0" w:space="0" w:color="auto"/>
            <w:left w:val="none" w:sz="0" w:space="0" w:color="auto"/>
            <w:bottom w:val="none" w:sz="0" w:space="0" w:color="auto"/>
            <w:right w:val="none" w:sz="0" w:space="0" w:color="auto"/>
          </w:divBdr>
        </w:div>
        <w:div w:id="306787017">
          <w:marLeft w:val="0"/>
          <w:marRight w:val="0"/>
          <w:marTop w:val="0"/>
          <w:marBottom w:val="0"/>
          <w:divBdr>
            <w:top w:val="none" w:sz="0" w:space="0" w:color="auto"/>
            <w:left w:val="none" w:sz="0" w:space="0" w:color="auto"/>
            <w:bottom w:val="none" w:sz="0" w:space="0" w:color="auto"/>
            <w:right w:val="none" w:sz="0" w:space="0" w:color="auto"/>
          </w:divBdr>
        </w:div>
        <w:div w:id="1814372864">
          <w:marLeft w:val="0"/>
          <w:marRight w:val="0"/>
          <w:marTop w:val="0"/>
          <w:marBottom w:val="0"/>
          <w:divBdr>
            <w:top w:val="none" w:sz="0" w:space="0" w:color="auto"/>
            <w:left w:val="none" w:sz="0" w:space="0" w:color="auto"/>
            <w:bottom w:val="none" w:sz="0" w:space="0" w:color="auto"/>
            <w:right w:val="none" w:sz="0" w:space="0" w:color="auto"/>
          </w:divBdr>
        </w:div>
        <w:div w:id="1560437783">
          <w:marLeft w:val="0"/>
          <w:marRight w:val="0"/>
          <w:marTop w:val="0"/>
          <w:marBottom w:val="0"/>
          <w:divBdr>
            <w:top w:val="none" w:sz="0" w:space="0" w:color="auto"/>
            <w:left w:val="none" w:sz="0" w:space="0" w:color="auto"/>
            <w:bottom w:val="none" w:sz="0" w:space="0" w:color="auto"/>
            <w:right w:val="none" w:sz="0" w:space="0" w:color="auto"/>
          </w:divBdr>
        </w:div>
        <w:div w:id="1508978712">
          <w:marLeft w:val="0"/>
          <w:marRight w:val="0"/>
          <w:marTop w:val="0"/>
          <w:marBottom w:val="0"/>
          <w:divBdr>
            <w:top w:val="none" w:sz="0" w:space="0" w:color="auto"/>
            <w:left w:val="none" w:sz="0" w:space="0" w:color="auto"/>
            <w:bottom w:val="none" w:sz="0" w:space="0" w:color="auto"/>
            <w:right w:val="none" w:sz="0" w:space="0" w:color="auto"/>
          </w:divBdr>
        </w:div>
        <w:div w:id="721102177">
          <w:marLeft w:val="0"/>
          <w:marRight w:val="0"/>
          <w:marTop w:val="0"/>
          <w:marBottom w:val="0"/>
          <w:divBdr>
            <w:top w:val="none" w:sz="0" w:space="0" w:color="auto"/>
            <w:left w:val="none" w:sz="0" w:space="0" w:color="auto"/>
            <w:bottom w:val="none" w:sz="0" w:space="0" w:color="auto"/>
            <w:right w:val="none" w:sz="0" w:space="0" w:color="auto"/>
          </w:divBdr>
        </w:div>
        <w:div w:id="347106040">
          <w:marLeft w:val="0"/>
          <w:marRight w:val="0"/>
          <w:marTop w:val="0"/>
          <w:marBottom w:val="0"/>
          <w:divBdr>
            <w:top w:val="none" w:sz="0" w:space="0" w:color="auto"/>
            <w:left w:val="none" w:sz="0" w:space="0" w:color="auto"/>
            <w:bottom w:val="none" w:sz="0" w:space="0" w:color="auto"/>
            <w:right w:val="none" w:sz="0" w:space="0" w:color="auto"/>
          </w:divBdr>
        </w:div>
        <w:div w:id="1635911150">
          <w:marLeft w:val="0"/>
          <w:marRight w:val="0"/>
          <w:marTop w:val="0"/>
          <w:marBottom w:val="0"/>
          <w:divBdr>
            <w:top w:val="none" w:sz="0" w:space="0" w:color="auto"/>
            <w:left w:val="none" w:sz="0" w:space="0" w:color="auto"/>
            <w:bottom w:val="none" w:sz="0" w:space="0" w:color="auto"/>
            <w:right w:val="none" w:sz="0" w:space="0" w:color="auto"/>
          </w:divBdr>
        </w:div>
        <w:div w:id="115030701">
          <w:marLeft w:val="0"/>
          <w:marRight w:val="0"/>
          <w:marTop w:val="0"/>
          <w:marBottom w:val="0"/>
          <w:divBdr>
            <w:top w:val="none" w:sz="0" w:space="0" w:color="auto"/>
            <w:left w:val="none" w:sz="0" w:space="0" w:color="auto"/>
            <w:bottom w:val="none" w:sz="0" w:space="0" w:color="auto"/>
            <w:right w:val="none" w:sz="0" w:space="0" w:color="auto"/>
          </w:divBdr>
        </w:div>
        <w:div w:id="188652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Riadel Info</dc:creator>
  <cp:keywords/>
  <dc:description/>
  <cp:lastModifiedBy>Riadel Info</cp:lastModifiedBy>
  <cp:revision>3</cp:revision>
  <dcterms:created xsi:type="dcterms:W3CDTF">2019-06-11T04:41:00Z</dcterms:created>
  <dcterms:modified xsi:type="dcterms:W3CDTF">2019-06-11T05:22:00Z</dcterms:modified>
</cp:coreProperties>
</file>