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4F" w:rsidRPr="000C718F" w:rsidRDefault="00C83F4F" w:rsidP="00C83F4F">
      <w:pPr>
        <w:jc w:val="center"/>
        <w:rPr>
          <w:b/>
          <w:bCs/>
          <w:sz w:val="18"/>
          <w:szCs w:val="18"/>
          <w:u w:val="single"/>
        </w:rPr>
      </w:pPr>
      <w:r w:rsidRPr="00C83F4F">
        <w:rPr>
          <w:b/>
          <w:bCs/>
          <w:noProof/>
          <w:sz w:val="18"/>
          <w:szCs w:val="18"/>
          <w:u w:val="single"/>
        </w:rPr>
        <w:drawing>
          <wp:anchor distT="0" distB="0" distL="114300" distR="114300" simplePos="0" relativeHeight="251659264" behindDoc="1" locked="0" layoutInCell="1" allowOverlap="1">
            <wp:simplePos x="0" y="0"/>
            <wp:positionH relativeFrom="column">
              <wp:posOffset>-266700</wp:posOffset>
            </wp:positionH>
            <wp:positionV relativeFrom="paragraph">
              <wp:posOffset>-219075</wp:posOffset>
            </wp:positionV>
            <wp:extent cx="887095" cy="828675"/>
            <wp:effectExtent l="19050" t="0" r="8255" b="0"/>
            <wp:wrapNone/>
            <wp:docPr id="6" name="Image 191" descr="LOGO-USTO_Mod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1" descr="LOGO-USTO_Modif1"/>
                    <pic:cNvPicPr>
                      <a:picLocks noChangeAspect="1" noChangeArrowheads="1"/>
                    </pic:cNvPicPr>
                  </pic:nvPicPr>
                  <pic:blipFill>
                    <a:blip r:embed="rId5"/>
                    <a:srcRect/>
                    <a:stretch>
                      <a:fillRect/>
                    </a:stretch>
                  </pic:blipFill>
                  <pic:spPr bwMode="auto">
                    <a:xfrm>
                      <a:off x="0" y="0"/>
                      <a:ext cx="887095" cy="828675"/>
                    </a:xfrm>
                    <a:prstGeom prst="rect">
                      <a:avLst/>
                    </a:prstGeom>
                    <a:noFill/>
                    <a:ln w="9525">
                      <a:noFill/>
                      <a:miter lim="800000"/>
                      <a:headEnd/>
                      <a:tailEnd/>
                    </a:ln>
                  </pic:spPr>
                </pic:pic>
              </a:graphicData>
            </a:graphic>
          </wp:anchor>
        </w:drawing>
      </w:r>
      <w:r w:rsidRPr="000C718F">
        <w:rPr>
          <w:b/>
          <w:bCs/>
          <w:sz w:val="18"/>
          <w:szCs w:val="18"/>
          <w:u w:val="single"/>
        </w:rPr>
        <w:t>MINISTERE DE L’ENSEIGNEMENT SUPERIEUR ET DE LA RECHERCHE SCIENTIFIQUE</w:t>
      </w:r>
    </w:p>
    <w:p w:rsidR="00C83F4F" w:rsidRPr="000C718F" w:rsidRDefault="00C83F4F" w:rsidP="00C83F4F">
      <w:pPr>
        <w:jc w:val="center"/>
        <w:rPr>
          <w:b/>
          <w:bCs/>
          <w:sz w:val="18"/>
          <w:szCs w:val="18"/>
          <w:u w:val="single"/>
        </w:rPr>
      </w:pPr>
      <w:r w:rsidRPr="000C718F">
        <w:rPr>
          <w:b/>
          <w:bCs/>
          <w:sz w:val="18"/>
          <w:szCs w:val="18"/>
          <w:u w:val="single"/>
        </w:rPr>
        <w:t>UNIVERSITE DES SCIENCES ET DE LA TECHNOLOGIE D’ORAN - MOHAMED BOUDIAF</w:t>
      </w:r>
    </w:p>
    <w:p w:rsidR="00C83F4F" w:rsidRPr="00C83F4F" w:rsidRDefault="00C83F4F" w:rsidP="00C83F4F">
      <w:pPr>
        <w:jc w:val="center"/>
        <w:rPr>
          <w:b/>
          <w:bCs/>
          <w:sz w:val="18"/>
          <w:szCs w:val="18"/>
          <w:u w:val="single"/>
        </w:rPr>
      </w:pPr>
      <w:r w:rsidRPr="000C718F">
        <w:rPr>
          <w:b/>
          <w:bCs/>
          <w:sz w:val="18"/>
          <w:szCs w:val="18"/>
          <w:u w:val="single"/>
        </w:rPr>
        <w:t>FACULTE D’ARCHITECTURE ET DE GENIE CIVIL</w:t>
      </w:r>
    </w:p>
    <w:tbl>
      <w:tblPr>
        <w:tblStyle w:val="MediumList2"/>
        <w:tblpPr w:leftFromText="141" w:rightFromText="141" w:vertAnchor="page" w:horzAnchor="margin" w:tblpY="2386"/>
        <w:tblW w:w="10190" w:type="dxa"/>
        <w:tblLook w:val="04A0" w:firstRow="1" w:lastRow="0" w:firstColumn="1" w:lastColumn="0" w:noHBand="0" w:noVBand="1"/>
      </w:tblPr>
      <w:tblGrid>
        <w:gridCol w:w="10190"/>
      </w:tblGrid>
      <w:tr w:rsidR="00C83F4F" w:rsidRPr="008F01C0" w:rsidTr="00C83F4F">
        <w:trPr>
          <w:cnfStyle w:val="100000000000" w:firstRow="1" w:lastRow="0" w:firstColumn="0" w:lastColumn="0" w:oddVBand="0" w:evenVBand="0" w:oddHBand="0" w:evenHBand="0" w:firstRowFirstColumn="0" w:firstRowLastColumn="0" w:lastRowFirstColumn="0" w:lastRowLastColumn="0"/>
          <w:trHeight w:val="1327"/>
        </w:trPr>
        <w:tc>
          <w:tcPr>
            <w:cnfStyle w:val="001000000100" w:firstRow="0" w:lastRow="0" w:firstColumn="1" w:lastColumn="0" w:oddVBand="0" w:evenVBand="0" w:oddHBand="0" w:evenHBand="0" w:firstRowFirstColumn="1" w:firstRowLastColumn="0" w:lastRowFirstColumn="0" w:lastRowLastColumn="0"/>
            <w:tcW w:w="10190" w:type="dxa"/>
          </w:tcPr>
          <w:p w:rsidR="00C83F4F" w:rsidRDefault="00C83F4F" w:rsidP="00C83F4F">
            <w:pPr>
              <w:autoSpaceDE w:val="0"/>
              <w:autoSpaceDN w:val="0"/>
              <w:adjustRightInd w:val="0"/>
              <w:jc w:val="center"/>
              <w:rPr>
                <w:b/>
                <w:bCs/>
                <w:sz w:val="20"/>
                <w:szCs w:val="20"/>
              </w:rPr>
            </w:pPr>
          </w:p>
          <w:p w:rsidR="00C83F4F" w:rsidRDefault="00C83F4F" w:rsidP="00C83F4F">
            <w:pPr>
              <w:autoSpaceDE w:val="0"/>
              <w:autoSpaceDN w:val="0"/>
              <w:adjustRightInd w:val="0"/>
              <w:jc w:val="center"/>
              <w:rPr>
                <w:b/>
                <w:bCs/>
                <w:sz w:val="20"/>
                <w:szCs w:val="20"/>
              </w:rPr>
            </w:pPr>
            <w:bookmarkStart w:id="0" w:name="_GoBack"/>
            <w:r w:rsidRPr="005753CB">
              <w:rPr>
                <w:sz w:val="20"/>
                <w:szCs w:val="20"/>
              </w:rPr>
              <w:t xml:space="preserve">AVIS DE CONSULTATION N° </w:t>
            </w:r>
            <w:r>
              <w:rPr>
                <w:b/>
                <w:bCs/>
                <w:sz w:val="20"/>
                <w:szCs w:val="20"/>
              </w:rPr>
              <w:t>07</w:t>
            </w:r>
            <w:r w:rsidRPr="005753CB">
              <w:rPr>
                <w:sz w:val="20"/>
                <w:szCs w:val="20"/>
              </w:rPr>
              <w:t>/FAGC/USTO/20</w:t>
            </w:r>
            <w:r>
              <w:rPr>
                <w:rFonts w:hint="cs"/>
                <w:sz w:val="20"/>
                <w:szCs w:val="20"/>
                <w:rtl/>
              </w:rPr>
              <w:t>26</w:t>
            </w:r>
          </w:p>
          <w:bookmarkEnd w:id="0"/>
          <w:p w:rsidR="00C83F4F" w:rsidRPr="005753CB" w:rsidRDefault="00C83F4F" w:rsidP="00C83F4F">
            <w:pPr>
              <w:autoSpaceDE w:val="0"/>
              <w:autoSpaceDN w:val="0"/>
              <w:adjustRightInd w:val="0"/>
              <w:jc w:val="center"/>
              <w:rPr>
                <w:b/>
                <w:bCs/>
                <w:sz w:val="20"/>
                <w:szCs w:val="20"/>
              </w:rPr>
            </w:pPr>
          </w:p>
          <w:p w:rsidR="00C83F4F" w:rsidRDefault="00C83F4F" w:rsidP="00C83F4F">
            <w:pPr>
              <w:widowControl w:val="0"/>
              <w:tabs>
                <w:tab w:val="left" w:pos="5840"/>
              </w:tabs>
              <w:autoSpaceDE w:val="0"/>
              <w:autoSpaceDN w:val="0"/>
              <w:adjustRightInd w:val="0"/>
              <w:jc w:val="center"/>
              <w:rPr>
                <w:rFonts w:ascii="Calibri" w:hAnsi="Calibri"/>
                <w:sz w:val="22"/>
                <w:szCs w:val="22"/>
              </w:rPr>
            </w:pPr>
            <w:r w:rsidRPr="002338F5">
              <w:rPr>
                <w:rFonts w:cstheme="minorHAnsi"/>
                <w:b/>
                <w:bCs/>
                <w:sz w:val="28"/>
                <w:szCs w:val="28"/>
              </w:rPr>
              <w:t xml:space="preserve">Opération  de réfections des sanitaires -pose de rideaux -peinture et pose de portes </w:t>
            </w:r>
            <w:r w:rsidRPr="002338F5">
              <w:rPr>
                <w:b/>
                <w:bCs/>
                <w:sz w:val="28"/>
                <w:szCs w:val="28"/>
              </w:rPr>
              <w:t xml:space="preserve">Faculté d’architecture et de génie civil </w:t>
            </w:r>
            <w:r w:rsidRPr="002338F5">
              <w:rPr>
                <w:rFonts w:cstheme="minorHAnsi"/>
                <w:b/>
                <w:bCs/>
                <w:sz w:val="28"/>
                <w:szCs w:val="28"/>
              </w:rPr>
              <w:t>USTO-MB</w:t>
            </w:r>
            <w:r w:rsidRPr="00432183">
              <w:rPr>
                <w:rFonts w:ascii="Calibri" w:hAnsi="Calibri"/>
                <w:sz w:val="22"/>
                <w:szCs w:val="22"/>
              </w:rPr>
              <w:t xml:space="preserve"> </w:t>
            </w:r>
          </w:p>
          <w:p w:rsidR="00C83F4F" w:rsidRPr="008F01C0" w:rsidRDefault="00C83F4F" w:rsidP="00C83F4F">
            <w:pPr>
              <w:widowControl w:val="0"/>
              <w:tabs>
                <w:tab w:val="left" w:pos="5840"/>
              </w:tabs>
              <w:autoSpaceDE w:val="0"/>
              <w:autoSpaceDN w:val="0"/>
              <w:adjustRightInd w:val="0"/>
              <w:jc w:val="center"/>
              <w:rPr>
                <w:rFonts w:asciiTheme="majorBidi" w:hAnsiTheme="majorBidi"/>
                <w:b/>
                <w:bCs/>
                <w:sz w:val="28"/>
                <w:szCs w:val="28"/>
              </w:rPr>
            </w:pPr>
          </w:p>
        </w:tc>
      </w:tr>
    </w:tbl>
    <w:p w:rsidR="00C83F4F" w:rsidRPr="007F3129" w:rsidRDefault="00C83F4F" w:rsidP="00C83F4F">
      <w:pPr>
        <w:jc w:val="center"/>
        <w:rPr>
          <w:rFonts w:ascii="Calibri" w:hAnsi="Calibri"/>
        </w:rPr>
      </w:pPr>
      <w:r w:rsidRPr="007F3129">
        <w:rPr>
          <w:rFonts w:ascii="Calibri" w:hAnsi="Calibri"/>
        </w:rPr>
        <w:t>NIF : 408020000310039</w:t>
      </w:r>
    </w:p>
    <w:p w:rsidR="00C83F4F" w:rsidRPr="002D496E" w:rsidRDefault="00C83F4F" w:rsidP="00C83F4F">
      <w:pPr>
        <w:pStyle w:val="BodyText"/>
        <w:shd w:val="clear" w:color="auto" w:fill="FFFFFF"/>
        <w:tabs>
          <w:tab w:val="left" w:pos="-284"/>
          <w:tab w:val="left" w:pos="9214"/>
        </w:tabs>
        <w:ind w:left="-426" w:right="-1134"/>
        <w:jc w:val="left"/>
        <w:rPr>
          <w:rFonts w:ascii="Calibri" w:hAnsi="Calibri"/>
          <w:sz w:val="20"/>
          <w:szCs w:val="20"/>
        </w:rPr>
      </w:pPr>
      <w:r w:rsidRPr="007F3129">
        <w:rPr>
          <w:rFonts w:ascii="Calibri" w:hAnsi="Calibri"/>
          <w:b/>
          <w:bCs/>
          <w:sz w:val="22"/>
          <w:szCs w:val="22"/>
        </w:rPr>
        <w:t>1</w:t>
      </w:r>
      <w:r w:rsidRPr="002D496E">
        <w:rPr>
          <w:rFonts w:ascii="Calibri" w:hAnsi="Calibri"/>
          <w:b/>
          <w:bCs/>
          <w:sz w:val="20"/>
          <w:szCs w:val="20"/>
        </w:rPr>
        <w:t>-</w:t>
      </w:r>
      <w:r w:rsidRPr="002D496E">
        <w:rPr>
          <w:rFonts w:ascii="Calibri" w:hAnsi="Calibri"/>
          <w:sz w:val="20"/>
          <w:szCs w:val="20"/>
        </w:rPr>
        <w:t xml:space="preserve">Un avis de consultation est lancé par la Faculté D’Architecture et de Génie Civil  de l’Université des Sciences et de la </w:t>
      </w:r>
    </w:p>
    <w:p w:rsidR="00C83F4F" w:rsidRPr="002D496E" w:rsidRDefault="00C83F4F" w:rsidP="00C83F4F">
      <w:pPr>
        <w:pStyle w:val="BodyText"/>
        <w:shd w:val="clear" w:color="auto" w:fill="FFFFFF"/>
        <w:tabs>
          <w:tab w:val="left" w:pos="-284"/>
          <w:tab w:val="left" w:pos="9214"/>
        </w:tabs>
        <w:ind w:left="-426" w:right="-1134"/>
        <w:jc w:val="left"/>
        <w:rPr>
          <w:rFonts w:ascii="Calibri" w:hAnsi="Calibri"/>
          <w:sz w:val="20"/>
          <w:szCs w:val="20"/>
        </w:rPr>
      </w:pPr>
      <w:r w:rsidRPr="002D496E">
        <w:rPr>
          <w:rFonts w:ascii="Calibri" w:hAnsi="Calibri"/>
          <w:sz w:val="20"/>
          <w:szCs w:val="20"/>
        </w:rPr>
        <w:t xml:space="preserve">Technologie d’Oran Mohamed Boudiaf Portant : </w:t>
      </w:r>
    </w:p>
    <w:p w:rsidR="00C83F4F" w:rsidRPr="002D496E" w:rsidRDefault="00C83F4F" w:rsidP="00C83F4F">
      <w:pPr>
        <w:pStyle w:val="BodyText"/>
        <w:shd w:val="clear" w:color="auto" w:fill="FFFFFF"/>
        <w:tabs>
          <w:tab w:val="left" w:pos="-284"/>
          <w:tab w:val="left" w:pos="9214"/>
        </w:tabs>
        <w:ind w:left="-426" w:right="-142"/>
        <w:rPr>
          <w:rFonts w:ascii="Calibri" w:hAnsi="Calibri"/>
          <w:b/>
          <w:bCs/>
          <w:sz w:val="20"/>
          <w:szCs w:val="20"/>
          <w:u w:val="single"/>
        </w:rPr>
      </w:pPr>
      <w:r w:rsidRPr="002D496E">
        <w:rPr>
          <w:rFonts w:ascii="Calibri" w:hAnsi="Calibri"/>
          <w:b/>
          <w:bCs/>
          <w:sz w:val="20"/>
          <w:szCs w:val="20"/>
        </w:rPr>
        <w:t>2-</w:t>
      </w:r>
      <w:r w:rsidRPr="002D496E">
        <w:rPr>
          <w:rFonts w:ascii="Calibri" w:hAnsi="Calibri"/>
          <w:b/>
          <w:bCs/>
          <w:sz w:val="20"/>
          <w:szCs w:val="20"/>
          <w:u w:val="single"/>
        </w:rPr>
        <w:t>Eligibilité des candidats :</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sz w:val="20"/>
          <w:szCs w:val="20"/>
        </w:rPr>
        <w:t xml:space="preserve">Il s’agit d’une consultation ouverte à toutes les entreprises possédant le code requis pour la fourniture des articles </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sz w:val="20"/>
          <w:szCs w:val="20"/>
        </w:rPr>
        <w:t xml:space="preserve">objet de la consultation dans le registre de commerce. </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b/>
          <w:bCs/>
          <w:sz w:val="20"/>
          <w:szCs w:val="20"/>
        </w:rPr>
        <w:t>3</w:t>
      </w:r>
      <w:r w:rsidRPr="002D496E">
        <w:rPr>
          <w:rFonts w:ascii="Calibri" w:hAnsi="Calibri"/>
          <w:sz w:val="20"/>
          <w:szCs w:val="20"/>
        </w:rPr>
        <w:t xml:space="preserve">-Les soumissionnaires intéressés peuvent retirer  </w:t>
      </w:r>
      <w:r w:rsidRPr="002D496E">
        <w:rPr>
          <w:rFonts w:ascii="Calibri" w:hAnsi="Calibri"/>
          <w:b/>
          <w:bCs/>
          <w:sz w:val="20"/>
          <w:szCs w:val="20"/>
        </w:rPr>
        <w:t>le dossier de consultation</w:t>
      </w:r>
      <w:r w:rsidRPr="002D496E">
        <w:rPr>
          <w:rFonts w:ascii="Calibri" w:hAnsi="Calibri"/>
          <w:sz w:val="20"/>
          <w:szCs w:val="20"/>
        </w:rPr>
        <w:t xml:space="preserve">  auprès du Secrétaire du Doyen </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sz w:val="20"/>
          <w:szCs w:val="20"/>
        </w:rPr>
        <w:t xml:space="preserve"> de la faculté d’Architecture et de Génie Civil de l’USTO-MB</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b/>
          <w:bCs/>
          <w:sz w:val="20"/>
          <w:szCs w:val="20"/>
        </w:rPr>
        <w:t>3-</w:t>
      </w:r>
      <w:r w:rsidRPr="002D496E">
        <w:rPr>
          <w:rFonts w:ascii="Calibri" w:hAnsi="Calibri"/>
          <w:b/>
          <w:bCs/>
          <w:sz w:val="20"/>
          <w:szCs w:val="20"/>
          <w:u w:val="single"/>
        </w:rPr>
        <w:t>la liste sommaire des pièces exigées</w:t>
      </w:r>
      <w:r w:rsidRPr="002D496E">
        <w:rPr>
          <w:rFonts w:ascii="Calibri" w:hAnsi="Calibri"/>
          <w:sz w:val="20"/>
          <w:szCs w:val="20"/>
        </w:rPr>
        <w:t> :</w:t>
      </w:r>
    </w:p>
    <w:p w:rsidR="00C83F4F" w:rsidRPr="002D496E" w:rsidRDefault="00C83F4F" w:rsidP="00C83F4F">
      <w:pPr>
        <w:pStyle w:val="BodyText"/>
        <w:shd w:val="clear" w:color="auto" w:fill="FFFFFF"/>
        <w:tabs>
          <w:tab w:val="left" w:pos="-284"/>
          <w:tab w:val="left" w:pos="9214"/>
        </w:tabs>
        <w:ind w:left="-426"/>
        <w:jc w:val="left"/>
        <w:rPr>
          <w:rFonts w:ascii="Calibri" w:hAnsi="Calibri"/>
          <w:sz w:val="20"/>
          <w:szCs w:val="20"/>
        </w:rPr>
      </w:pPr>
      <w:r w:rsidRPr="002D496E">
        <w:rPr>
          <w:rFonts w:ascii="Calibri" w:hAnsi="Calibri"/>
          <w:sz w:val="20"/>
          <w:szCs w:val="20"/>
        </w:rPr>
        <w:t>La liste détaillées des pièces exigées  du dossier de candidature, de l’offre technique et financière figure dans le dossier de la consultation  cahier des charges (Voir cahier des charges : « documents constitutifs de l’offre».</w:t>
      </w:r>
    </w:p>
    <w:p w:rsidR="00C83F4F"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b/>
          <w:sz w:val="20"/>
          <w:szCs w:val="20"/>
          <w:u w:val="single"/>
        </w:rPr>
        <w:t>4-Soumissions</w:t>
      </w:r>
      <w:r w:rsidRPr="002D496E">
        <w:rPr>
          <w:rFonts w:ascii="Calibri" w:hAnsi="Calibri"/>
          <w:sz w:val="20"/>
          <w:szCs w:val="20"/>
        </w:rPr>
        <w:t xml:space="preserve"> : Conformément à l’Article 67 du décret présidentiel 15-247 du 16 Septembre 2015 : Les offres doivent comporter </w:t>
      </w:r>
    </w:p>
    <w:p w:rsidR="00C83F4F" w:rsidRPr="002D496E" w:rsidRDefault="00C83F4F" w:rsidP="00C83F4F">
      <w:pPr>
        <w:pStyle w:val="BodyText"/>
        <w:shd w:val="clear" w:color="auto" w:fill="FFFFFF"/>
        <w:tabs>
          <w:tab w:val="left" w:pos="-284"/>
          <w:tab w:val="left" w:pos="9214"/>
        </w:tabs>
        <w:ind w:left="-426" w:right="-1134"/>
        <w:rPr>
          <w:rFonts w:ascii="Calibri" w:hAnsi="Calibri"/>
          <w:sz w:val="20"/>
          <w:szCs w:val="20"/>
        </w:rPr>
      </w:pPr>
      <w:r w:rsidRPr="002D496E">
        <w:rPr>
          <w:rFonts w:ascii="Calibri" w:hAnsi="Calibri"/>
          <w:b/>
          <w:sz w:val="20"/>
          <w:szCs w:val="20"/>
        </w:rPr>
        <w:t>trois (03) enveloppes séparées</w:t>
      </w:r>
      <w:r w:rsidRPr="002D496E">
        <w:rPr>
          <w:rFonts w:ascii="Calibri" w:hAnsi="Calibri"/>
          <w:sz w:val="20"/>
          <w:szCs w:val="20"/>
        </w:rPr>
        <w:t>, contenant respectivement :</w:t>
      </w:r>
    </w:p>
    <w:p w:rsidR="00C83F4F" w:rsidRPr="002D496E" w:rsidRDefault="00C83F4F" w:rsidP="00C83F4F">
      <w:pPr>
        <w:pStyle w:val="ListParagraph"/>
        <w:numPr>
          <w:ilvl w:val="0"/>
          <w:numId w:val="1"/>
        </w:numPr>
        <w:autoSpaceDE w:val="0"/>
        <w:autoSpaceDN w:val="0"/>
        <w:adjustRightInd w:val="0"/>
        <w:rPr>
          <w:rFonts w:ascii="Calibri" w:hAnsi="Calibri"/>
          <w:sz w:val="20"/>
          <w:szCs w:val="20"/>
        </w:rPr>
      </w:pPr>
      <w:r w:rsidRPr="002D496E">
        <w:rPr>
          <w:rFonts w:ascii="Calibri" w:hAnsi="Calibri"/>
          <w:sz w:val="20"/>
          <w:szCs w:val="20"/>
        </w:rPr>
        <w:t>un dossier de candidature ;</w:t>
      </w:r>
    </w:p>
    <w:p w:rsidR="00C83F4F" w:rsidRPr="002D496E" w:rsidRDefault="00C83F4F" w:rsidP="00C83F4F">
      <w:pPr>
        <w:pStyle w:val="ListParagraph"/>
        <w:numPr>
          <w:ilvl w:val="0"/>
          <w:numId w:val="1"/>
        </w:numPr>
        <w:autoSpaceDE w:val="0"/>
        <w:autoSpaceDN w:val="0"/>
        <w:adjustRightInd w:val="0"/>
        <w:rPr>
          <w:rFonts w:ascii="Calibri" w:hAnsi="Calibri"/>
          <w:sz w:val="20"/>
          <w:szCs w:val="20"/>
        </w:rPr>
      </w:pPr>
      <w:r w:rsidRPr="002D496E">
        <w:rPr>
          <w:rFonts w:ascii="Calibri" w:hAnsi="Calibri"/>
          <w:sz w:val="20"/>
          <w:szCs w:val="20"/>
        </w:rPr>
        <w:t>une offre technique ;</w:t>
      </w:r>
    </w:p>
    <w:p w:rsidR="00C83F4F" w:rsidRPr="002D496E" w:rsidRDefault="00C83F4F" w:rsidP="00C83F4F">
      <w:pPr>
        <w:pStyle w:val="ListParagraph"/>
        <w:numPr>
          <w:ilvl w:val="0"/>
          <w:numId w:val="1"/>
        </w:numPr>
        <w:autoSpaceDE w:val="0"/>
        <w:autoSpaceDN w:val="0"/>
        <w:adjustRightInd w:val="0"/>
        <w:rPr>
          <w:rFonts w:ascii="Calibri" w:hAnsi="Calibri"/>
          <w:sz w:val="20"/>
          <w:szCs w:val="20"/>
        </w:rPr>
      </w:pPr>
      <w:r w:rsidRPr="002D496E">
        <w:rPr>
          <w:rFonts w:ascii="Calibri" w:hAnsi="Calibri"/>
          <w:sz w:val="20"/>
          <w:szCs w:val="20"/>
        </w:rPr>
        <w:t>une offre financière ;</w:t>
      </w:r>
    </w:p>
    <w:p w:rsidR="00C83F4F" w:rsidRPr="002D496E" w:rsidRDefault="00C83F4F" w:rsidP="00C83F4F">
      <w:pPr>
        <w:autoSpaceDE w:val="0"/>
        <w:autoSpaceDN w:val="0"/>
        <w:adjustRightInd w:val="0"/>
        <w:rPr>
          <w:rFonts w:ascii="Calibri" w:hAnsi="Calibri"/>
          <w:sz w:val="20"/>
          <w:szCs w:val="20"/>
        </w:rPr>
      </w:pPr>
      <w:r w:rsidRPr="002D496E">
        <w:rPr>
          <w:rFonts w:ascii="Calibri" w:hAnsi="Calibri"/>
          <w:sz w:val="20"/>
          <w:szCs w:val="20"/>
        </w:rPr>
        <w:t xml:space="preserve">Le dossier de candidature, l’offre technique et l’offre financière sont insérés dans des enveloppes séparées et cachetées, indiquant la dénomination de l’entreprise, la référence et l’objet de la consultation ainsi que les mentions « dossier de candidature », « offre technique », « offre financière », selon le cas. </w:t>
      </w:r>
    </w:p>
    <w:p w:rsidR="00C83F4F" w:rsidRPr="002D496E" w:rsidRDefault="00C83F4F" w:rsidP="00C83F4F">
      <w:pPr>
        <w:autoSpaceDE w:val="0"/>
        <w:autoSpaceDN w:val="0"/>
        <w:adjustRightInd w:val="0"/>
        <w:rPr>
          <w:rFonts w:ascii="Calibri" w:hAnsi="Calibri"/>
          <w:sz w:val="20"/>
          <w:szCs w:val="20"/>
        </w:rPr>
      </w:pPr>
      <w:r w:rsidRPr="002D496E">
        <w:rPr>
          <w:rFonts w:ascii="Calibri" w:hAnsi="Calibri"/>
          <w:sz w:val="20"/>
          <w:szCs w:val="20"/>
        </w:rPr>
        <w:t>Ces trois (03) enveloppes sont mises dans une autre enveloppe anonyme, comportant la mention suivante :</w:t>
      </w:r>
    </w:p>
    <w:p w:rsidR="00C83F4F" w:rsidRPr="002D496E" w:rsidRDefault="00C83F4F" w:rsidP="00C83F4F">
      <w:pPr>
        <w:autoSpaceDE w:val="0"/>
        <w:autoSpaceDN w:val="0"/>
        <w:adjustRightInd w:val="0"/>
        <w:jc w:val="center"/>
        <w:rPr>
          <w:rFonts w:ascii="Calibri" w:hAnsi="Calibri"/>
          <w:sz w:val="20"/>
          <w:szCs w:val="20"/>
        </w:rPr>
      </w:pPr>
      <w:r w:rsidRPr="002D496E">
        <w:rPr>
          <w:rFonts w:ascii="Calibri" w:hAnsi="Calibri"/>
          <w:sz w:val="20"/>
          <w:szCs w:val="20"/>
        </w:rPr>
        <w:t xml:space="preserve">  « </w:t>
      </w:r>
      <w:r w:rsidRPr="002D496E">
        <w:rPr>
          <w:rFonts w:ascii="Calibri" w:hAnsi="Calibri"/>
          <w:b/>
          <w:bCs/>
          <w:sz w:val="20"/>
          <w:szCs w:val="20"/>
        </w:rPr>
        <w:t xml:space="preserve">A N’OUVRIR QUE PAR LA COMMISSION D’OUVERTURE DES PLIS ET D’EVALUATION DES OFFRES, </w:t>
      </w:r>
    </w:p>
    <w:p w:rsidR="00C83F4F" w:rsidRPr="00C83F4F" w:rsidRDefault="00C83F4F" w:rsidP="00C83F4F">
      <w:pPr>
        <w:autoSpaceDE w:val="0"/>
        <w:autoSpaceDN w:val="0"/>
        <w:adjustRightInd w:val="0"/>
        <w:jc w:val="center"/>
        <w:rPr>
          <w:rFonts w:ascii="Calibri" w:hAnsi="Calibri"/>
          <w:b/>
          <w:bCs/>
        </w:rPr>
      </w:pPr>
      <w:r w:rsidRPr="00C83F4F">
        <w:rPr>
          <w:rFonts w:ascii="Calibri" w:hAnsi="Calibri"/>
          <w:b/>
          <w:bCs/>
        </w:rPr>
        <w:t>CONSULTATION N° 07/FAGC/USTO</w:t>
      </w:r>
      <w:r w:rsidRPr="00C83F4F">
        <w:rPr>
          <w:rFonts w:ascii="Calibri" w:hAnsi="Calibri" w:hint="cs"/>
          <w:b/>
          <w:bCs/>
          <w:rtl/>
        </w:rPr>
        <w:t>/</w:t>
      </w:r>
      <w:r w:rsidRPr="00C83F4F">
        <w:rPr>
          <w:rFonts w:ascii="Calibri" w:hAnsi="Calibri"/>
          <w:b/>
          <w:bCs/>
        </w:rPr>
        <w:t xml:space="preserve"> 202</w:t>
      </w:r>
      <w:r w:rsidRPr="00C83F4F">
        <w:rPr>
          <w:rFonts w:ascii="Calibri" w:hAnsi="Calibri" w:hint="cs"/>
          <w:b/>
          <w:bCs/>
          <w:rtl/>
        </w:rPr>
        <w:t>6</w:t>
      </w:r>
    </w:p>
    <w:p w:rsidR="00C83F4F" w:rsidRDefault="00C83F4F" w:rsidP="00C83F4F">
      <w:pPr>
        <w:widowControl w:val="0"/>
        <w:tabs>
          <w:tab w:val="left" w:pos="5840"/>
        </w:tabs>
        <w:autoSpaceDE w:val="0"/>
        <w:autoSpaceDN w:val="0"/>
        <w:adjustRightInd w:val="0"/>
        <w:jc w:val="center"/>
        <w:rPr>
          <w:rFonts w:ascii="Calibri" w:hAnsi="Calibri"/>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r w:rsidRPr="00432183">
        <w:rPr>
          <w:rFonts w:ascii="Calibri" w:hAnsi="Calibri"/>
        </w:rPr>
        <w:t xml:space="preserve"> </w:t>
      </w:r>
    </w:p>
    <w:p w:rsidR="00C83F4F" w:rsidRPr="002D496E" w:rsidRDefault="00C83F4F" w:rsidP="00C83F4F">
      <w:pPr>
        <w:widowControl w:val="0"/>
        <w:tabs>
          <w:tab w:val="left" w:pos="5840"/>
        </w:tabs>
        <w:autoSpaceDE w:val="0"/>
        <w:autoSpaceDN w:val="0"/>
        <w:adjustRightInd w:val="0"/>
        <w:rPr>
          <w:rFonts w:ascii="Calibri" w:eastAsia="Calibri" w:hAnsi="Calibri" w:cs="Calibri"/>
          <w:color w:val="FF0000"/>
        </w:rPr>
      </w:pPr>
      <w:r>
        <w:rPr>
          <w:rFonts w:ascii="Calibri" w:eastAsia="Calibri" w:hAnsi="Calibri" w:cs="Calibri"/>
          <w:b/>
          <w:bCs/>
          <w:spacing w:val="-1"/>
        </w:rPr>
        <w:t>07</w:t>
      </w:r>
      <w:r w:rsidRPr="002D496E">
        <w:rPr>
          <w:rFonts w:ascii="Calibri" w:eastAsia="Calibri" w:hAnsi="Calibri" w:cs="Calibri"/>
          <w:b/>
          <w:bCs/>
        </w:rPr>
        <w:t>)</w:t>
      </w:r>
      <w:r w:rsidRPr="002D496E">
        <w:rPr>
          <w:rFonts w:ascii="Calibri" w:eastAsia="Calibri" w:hAnsi="Calibri" w:cs="Calibri" w:hint="cs"/>
          <w:b/>
          <w:bCs/>
          <w:rtl/>
        </w:rPr>
        <w:t xml:space="preserve"> </w:t>
      </w:r>
      <w:r w:rsidRPr="002D496E">
        <w:rPr>
          <w:rFonts w:ascii="Calibri" w:eastAsia="Calibri" w:hAnsi="Calibri" w:cs="Calibri"/>
        </w:rPr>
        <w:t>j</w:t>
      </w:r>
      <w:r w:rsidRPr="002D496E">
        <w:rPr>
          <w:rFonts w:ascii="Calibri" w:eastAsia="Calibri" w:hAnsi="Calibri" w:cs="Calibri"/>
          <w:spacing w:val="-2"/>
        </w:rPr>
        <w:t>o</w:t>
      </w:r>
      <w:r w:rsidRPr="002D496E">
        <w:rPr>
          <w:rFonts w:ascii="Calibri" w:eastAsia="Calibri" w:hAnsi="Calibri" w:cs="Calibri"/>
          <w:spacing w:val="-1"/>
        </w:rPr>
        <w:t>u</w:t>
      </w:r>
      <w:r w:rsidRPr="002D496E">
        <w:rPr>
          <w:rFonts w:ascii="Calibri" w:eastAsia="Calibri" w:hAnsi="Calibri" w:cs="Calibri"/>
        </w:rPr>
        <w:t xml:space="preserve">rs </w:t>
      </w:r>
      <w:r w:rsidRPr="002D496E">
        <w:rPr>
          <w:rFonts w:ascii="Calibri" w:eastAsia="Calibri" w:hAnsi="Calibri" w:cs="Calibri"/>
          <w:spacing w:val="1"/>
        </w:rPr>
        <w:t>e</w:t>
      </w:r>
      <w:r w:rsidRPr="002D496E">
        <w:rPr>
          <w:rFonts w:ascii="Calibri" w:eastAsia="Calibri" w:hAnsi="Calibri" w:cs="Calibri"/>
        </w:rPr>
        <w:t>st ac</w:t>
      </w:r>
      <w:r w:rsidRPr="002D496E">
        <w:rPr>
          <w:rFonts w:ascii="Calibri" w:eastAsia="Calibri" w:hAnsi="Calibri" w:cs="Calibri"/>
          <w:spacing w:val="-1"/>
        </w:rPr>
        <w:t>c</w:t>
      </w:r>
      <w:r w:rsidRPr="002D496E">
        <w:rPr>
          <w:rFonts w:ascii="Calibri" w:eastAsia="Calibri" w:hAnsi="Calibri" w:cs="Calibri"/>
          <w:spacing w:val="1"/>
        </w:rPr>
        <w:t>o</w:t>
      </w:r>
      <w:r w:rsidRPr="002D496E">
        <w:rPr>
          <w:rFonts w:ascii="Calibri" w:eastAsia="Calibri" w:hAnsi="Calibri" w:cs="Calibri"/>
        </w:rPr>
        <w:t>r</w:t>
      </w:r>
      <w:r w:rsidRPr="002D496E">
        <w:rPr>
          <w:rFonts w:ascii="Calibri" w:eastAsia="Calibri" w:hAnsi="Calibri" w:cs="Calibri"/>
          <w:spacing w:val="1"/>
        </w:rPr>
        <w:t>d</w:t>
      </w:r>
      <w:r w:rsidRPr="002D496E">
        <w:rPr>
          <w:rFonts w:ascii="Calibri" w:eastAsia="Calibri" w:hAnsi="Calibri" w:cs="Calibri"/>
        </w:rPr>
        <w:t>é a</w:t>
      </w:r>
      <w:r w:rsidRPr="002D496E">
        <w:rPr>
          <w:rFonts w:ascii="Calibri" w:eastAsia="Calibri" w:hAnsi="Calibri" w:cs="Calibri"/>
          <w:spacing w:val="1"/>
        </w:rPr>
        <w:t>u</w:t>
      </w:r>
      <w:r w:rsidRPr="002D496E">
        <w:rPr>
          <w:rFonts w:ascii="Calibri" w:eastAsia="Calibri" w:hAnsi="Calibri" w:cs="Calibri"/>
        </w:rPr>
        <w:t>x s</w:t>
      </w:r>
      <w:r w:rsidRPr="002D496E">
        <w:rPr>
          <w:rFonts w:ascii="Calibri" w:eastAsia="Calibri" w:hAnsi="Calibri" w:cs="Calibri"/>
          <w:spacing w:val="1"/>
        </w:rPr>
        <w:t>ou</w:t>
      </w:r>
      <w:r w:rsidRPr="002D496E">
        <w:rPr>
          <w:rFonts w:ascii="Calibri" w:eastAsia="Calibri" w:hAnsi="Calibri" w:cs="Calibri"/>
          <w:spacing w:val="-2"/>
        </w:rPr>
        <w:t>mi</w:t>
      </w:r>
      <w:r w:rsidRPr="002D496E">
        <w:rPr>
          <w:rFonts w:ascii="Calibri" w:eastAsia="Calibri" w:hAnsi="Calibri" w:cs="Calibri"/>
        </w:rPr>
        <w:t>ssi</w:t>
      </w:r>
      <w:r w:rsidRPr="002D496E">
        <w:rPr>
          <w:rFonts w:ascii="Calibri" w:eastAsia="Calibri" w:hAnsi="Calibri" w:cs="Calibri"/>
          <w:spacing w:val="1"/>
        </w:rPr>
        <w:t>onn</w:t>
      </w:r>
      <w:r w:rsidRPr="002D496E">
        <w:rPr>
          <w:rFonts w:ascii="Calibri" w:eastAsia="Calibri" w:hAnsi="Calibri" w:cs="Calibri"/>
        </w:rPr>
        <w:t>ai</w:t>
      </w:r>
      <w:r w:rsidRPr="002D496E">
        <w:rPr>
          <w:rFonts w:ascii="Calibri" w:eastAsia="Calibri" w:hAnsi="Calibri" w:cs="Calibri"/>
          <w:spacing w:val="-2"/>
        </w:rPr>
        <w:t>r</w:t>
      </w:r>
      <w:r w:rsidRPr="002D496E">
        <w:rPr>
          <w:rFonts w:ascii="Calibri" w:eastAsia="Calibri" w:hAnsi="Calibri" w:cs="Calibri"/>
          <w:spacing w:val="1"/>
        </w:rPr>
        <w:t>e</w:t>
      </w:r>
      <w:r w:rsidRPr="002D496E">
        <w:rPr>
          <w:rFonts w:ascii="Calibri" w:eastAsia="Calibri" w:hAnsi="Calibri" w:cs="Calibri"/>
        </w:rPr>
        <w:t xml:space="preserve">s </w:t>
      </w:r>
      <w:r w:rsidRPr="002D496E">
        <w:rPr>
          <w:rFonts w:ascii="Calibri" w:eastAsia="Calibri" w:hAnsi="Calibri" w:cs="Calibri"/>
          <w:spacing w:val="1"/>
        </w:rPr>
        <w:t>p</w:t>
      </w:r>
      <w:r w:rsidRPr="002D496E">
        <w:rPr>
          <w:rFonts w:ascii="Calibri" w:eastAsia="Calibri" w:hAnsi="Calibri" w:cs="Calibri"/>
          <w:spacing w:val="-2"/>
        </w:rPr>
        <w:t>o</w:t>
      </w:r>
      <w:r w:rsidRPr="002D496E">
        <w:rPr>
          <w:rFonts w:ascii="Calibri" w:eastAsia="Calibri" w:hAnsi="Calibri" w:cs="Calibri"/>
          <w:spacing w:val="1"/>
        </w:rPr>
        <w:t>u</w:t>
      </w:r>
      <w:r w:rsidRPr="002D496E">
        <w:rPr>
          <w:rFonts w:ascii="Calibri" w:eastAsia="Calibri" w:hAnsi="Calibri" w:cs="Calibri"/>
        </w:rPr>
        <w:t xml:space="preserve">r </w:t>
      </w:r>
      <w:r w:rsidRPr="002D496E">
        <w:rPr>
          <w:rFonts w:ascii="Calibri" w:eastAsia="Calibri" w:hAnsi="Calibri" w:cs="Calibri"/>
          <w:spacing w:val="1"/>
        </w:rPr>
        <w:t>p</w:t>
      </w:r>
      <w:r w:rsidRPr="002D496E">
        <w:rPr>
          <w:rFonts w:ascii="Calibri" w:eastAsia="Calibri" w:hAnsi="Calibri" w:cs="Calibri"/>
          <w:spacing w:val="-2"/>
        </w:rPr>
        <w:t>r</w:t>
      </w:r>
      <w:r w:rsidRPr="002D496E">
        <w:rPr>
          <w:rFonts w:ascii="Calibri" w:eastAsia="Calibri" w:hAnsi="Calibri" w:cs="Calibri"/>
          <w:spacing w:val="1"/>
        </w:rPr>
        <w:t>ép</w:t>
      </w:r>
      <w:r w:rsidRPr="002D496E">
        <w:rPr>
          <w:rFonts w:ascii="Calibri" w:eastAsia="Calibri" w:hAnsi="Calibri" w:cs="Calibri"/>
        </w:rPr>
        <w:t>a</w:t>
      </w:r>
      <w:r w:rsidRPr="002D496E">
        <w:rPr>
          <w:rFonts w:ascii="Calibri" w:eastAsia="Calibri" w:hAnsi="Calibri" w:cs="Calibri"/>
          <w:spacing w:val="-2"/>
        </w:rPr>
        <w:t>re</w:t>
      </w:r>
      <w:r w:rsidRPr="002D496E">
        <w:rPr>
          <w:rFonts w:ascii="Calibri" w:eastAsia="Calibri" w:hAnsi="Calibri" w:cs="Calibri"/>
        </w:rPr>
        <w:t xml:space="preserve">r </w:t>
      </w:r>
      <w:r w:rsidRPr="002D496E">
        <w:rPr>
          <w:rFonts w:ascii="Calibri" w:eastAsia="Calibri" w:hAnsi="Calibri" w:cs="Calibri"/>
          <w:spacing w:val="1"/>
        </w:rPr>
        <w:t>e</w:t>
      </w:r>
      <w:r w:rsidRPr="002D496E">
        <w:rPr>
          <w:rFonts w:ascii="Calibri" w:eastAsia="Calibri" w:hAnsi="Calibri" w:cs="Calibri"/>
        </w:rPr>
        <w:t xml:space="preserve">t </w:t>
      </w:r>
      <w:r w:rsidRPr="002D496E">
        <w:rPr>
          <w:rFonts w:ascii="Calibri" w:eastAsia="Calibri" w:hAnsi="Calibri" w:cs="Calibri"/>
          <w:spacing w:val="-1"/>
        </w:rPr>
        <w:t>d</w:t>
      </w:r>
      <w:r w:rsidRPr="002D496E">
        <w:rPr>
          <w:rFonts w:ascii="Calibri" w:eastAsia="Calibri" w:hAnsi="Calibri" w:cs="Calibri"/>
          <w:spacing w:val="1"/>
        </w:rPr>
        <w:t>épo</w:t>
      </w:r>
      <w:r w:rsidRPr="002D496E">
        <w:rPr>
          <w:rFonts w:ascii="Calibri" w:eastAsia="Calibri" w:hAnsi="Calibri" w:cs="Calibri"/>
          <w:spacing w:val="-3"/>
        </w:rPr>
        <w:t>s</w:t>
      </w:r>
      <w:r w:rsidRPr="002D496E">
        <w:rPr>
          <w:rFonts w:ascii="Calibri" w:eastAsia="Calibri" w:hAnsi="Calibri" w:cs="Calibri"/>
          <w:spacing w:val="1"/>
        </w:rPr>
        <w:t>e</w:t>
      </w:r>
      <w:r w:rsidRPr="002D496E">
        <w:rPr>
          <w:rFonts w:ascii="Calibri" w:eastAsia="Calibri" w:hAnsi="Calibri" w:cs="Calibri"/>
        </w:rPr>
        <w:t>r l</w:t>
      </w:r>
      <w:r w:rsidRPr="002D496E">
        <w:rPr>
          <w:rFonts w:ascii="Calibri" w:eastAsia="Calibri" w:hAnsi="Calibri" w:cs="Calibri"/>
          <w:spacing w:val="1"/>
        </w:rPr>
        <w:t>e</w:t>
      </w:r>
      <w:r w:rsidRPr="002D496E">
        <w:rPr>
          <w:rFonts w:ascii="Calibri" w:eastAsia="Calibri" w:hAnsi="Calibri" w:cs="Calibri"/>
          <w:spacing w:val="-1"/>
        </w:rPr>
        <w:t>u</w:t>
      </w:r>
      <w:r w:rsidRPr="002D496E">
        <w:rPr>
          <w:rFonts w:ascii="Calibri" w:eastAsia="Calibri" w:hAnsi="Calibri" w:cs="Calibri"/>
        </w:rPr>
        <w:t xml:space="preserve">rs </w:t>
      </w:r>
      <w:r w:rsidRPr="002D496E">
        <w:rPr>
          <w:rFonts w:ascii="Calibri" w:eastAsia="Calibri" w:hAnsi="Calibri" w:cs="Calibri"/>
          <w:spacing w:val="1"/>
        </w:rPr>
        <w:t>o</w:t>
      </w:r>
      <w:r w:rsidRPr="002D496E">
        <w:rPr>
          <w:rFonts w:ascii="Calibri" w:eastAsia="Calibri" w:hAnsi="Calibri" w:cs="Calibri"/>
          <w:spacing w:val="-1"/>
        </w:rPr>
        <w:t>f</w:t>
      </w:r>
      <w:r w:rsidRPr="002D496E">
        <w:rPr>
          <w:rFonts w:ascii="Calibri" w:eastAsia="Calibri" w:hAnsi="Calibri" w:cs="Calibri"/>
          <w:spacing w:val="1"/>
        </w:rPr>
        <w:t>f</w:t>
      </w:r>
      <w:r w:rsidRPr="002D496E">
        <w:rPr>
          <w:rFonts w:ascii="Calibri" w:eastAsia="Calibri" w:hAnsi="Calibri" w:cs="Calibri"/>
        </w:rPr>
        <w:t>r</w:t>
      </w:r>
      <w:r w:rsidRPr="002D496E">
        <w:rPr>
          <w:rFonts w:ascii="Calibri" w:eastAsia="Calibri" w:hAnsi="Calibri" w:cs="Calibri"/>
          <w:spacing w:val="1"/>
        </w:rPr>
        <w:t>e</w:t>
      </w:r>
      <w:r w:rsidRPr="002D496E">
        <w:rPr>
          <w:rFonts w:ascii="Calibri" w:eastAsia="Calibri" w:hAnsi="Calibri" w:cs="Calibri"/>
        </w:rPr>
        <w:t>s a</w:t>
      </w:r>
      <w:r w:rsidRPr="002D496E">
        <w:rPr>
          <w:rFonts w:ascii="Calibri" w:eastAsia="Calibri" w:hAnsi="Calibri" w:cs="Calibri"/>
          <w:spacing w:val="1"/>
        </w:rPr>
        <w:t>up</w:t>
      </w:r>
      <w:r w:rsidRPr="002D496E">
        <w:rPr>
          <w:rFonts w:ascii="Calibri" w:eastAsia="Calibri" w:hAnsi="Calibri" w:cs="Calibri"/>
        </w:rPr>
        <w:t>r</w:t>
      </w:r>
      <w:r w:rsidRPr="002D496E">
        <w:rPr>
          <w:rFonts w:ascii="Calibri" w:eastAsia="Calibri" w:hAnsi="Calibri" w:cs="Calibri"/>
          <w:spacing w:val="1"/>
        </w:rPr>
        <w:t>è</w:t>
      </w:r>
      <w:r w:rsidRPr="002D496E">
        <w:rPr>
          <w:rFonts w:ascii="Calibri" w:eastAsia="Calibri" w:hAnsi="Calibri" w:cs="Calibri"/>
        </w:rPr>
        <w:t xml:space="preserve">s </w:t>
      </w:r>
      <w:r w:rsidRPr="002D496E">
        <w:rPr>
          <w:rFonts w:ascii="Calibri" w:eastAsia="Calibri" w:hAnsi="Calibri" w:cs="Calibri"/>
          <w:spacing w:val="-1"/>
        </w:rPr>
        <w:t>d</w:t>
      </w:r>
      <w:r w:rsidRPr="002D496E">
        <w:rPr>
          <w:rFonts w:ascii="Calibri" w:eastAsia="Calibri" w:hAnsi="Calibri" w:cs="Calibri"/>
        </w:rPr>
        <w:t>u s</w:t>
      </w:r>
      <w:r w:rsidRPr="002D496E">
        <w:rPr>
          <w:rFonts w:ascii="Calibri" w:eastAsia="Calibri" w:hAnsi="Calibri" w:cs="Calibri"/>
          <w:spacing w:val="1"/>
        </w:rPr>
        <w:t>e</w:t>
      </w:r>
      <w:r w:rsidRPr="002D496E">
        <w:rPr>
          <w:rFonts w:ascii="Calibri" w:eastAsia="Calibri" w:hAnsi="Calibri" w:cs="Calibri"/>
          <w:spacing w:val="-1"/>
        </w:rPr>
        <w:t>c</w:t>
      </w:r>
      <w:r w:rsidRPr="002D496E">
        <w:rPr>
          <w:rFonts w:ascii="Calibri" w:eastAsia="Calibri" w:hAnsi="Calibri" w:cs="Calibri"/>
        </w:rPr>
        <w:t>r</w:t>
      </w:r>
      <w:r w:rsidRPr="002D496E">
        <w:rPr>
          <w:rFonts w:ascii="Calibri" w:eastAsia="Calibri" w:hAnsi="Calibri" w:cs="Calibri"/>
          <w:spacing w:val="-1"/>
        </w:rPr>
        <w:t>é</w:t>
      </w:r>
      <w:r w:rsidRPr="002D496E">
        <w:rPr>
          <w:rFonts w:ascii="Calibri" w:eastAsia="Calibri" w:hAnsi="Calibri" w:cs="Calibri"/>
          <w:spacing w:val="1"/>
        </w:rPr>
        <w:t>t</w:t>
      </w:r>
      <w:r w:rsidRPr="002D496E">
        <w:rPr>
          <w:rFonts w:ascii="Calibri" w:eastAsia="Calibri" w:hAnsi="Calibri" w:cs="Calibri"/>
        </w:rPr>
        <w:t>ai</w:t>
      </w:r>
      <w:r w:rsidRPr="002D496E">
        <w:rPr>
          <w:rFonts w:ascii="Calibri" w:eastAsia="Calibri" w:hAnsi="Calibri" w:cs="Calibri"/>
          <w:spacing w:val="1"/>
        </w:rPr>
        <w:t>r</w:t>
      </w:r>
      <w:r w:rsidRPr="002D496E">
        <w:rPr>
          <w:rFonts w:ascii="Calibri" w:eastAsia="Calibri" w:hAnsi="Calibri" w:cs="Calibri"/>
        </w:rPr>
        <w:t>e g</w:t>
      </w:r>
      <w:r w:rsidRPr="002D496E">
        <w:rPr>
          <w:rFonts w:ascii="Calibri" w:eastAsia="Calibri" w:hAnsi="Calibri" w:cs="Calibri"/>
          <w:spacing w:val="1"/>
        </w:rPr>
        <w:t>é</w:t>
      </w:r>
      <w:r w:rsidRPr="002D496E">
        <w:rPr>
          <w:rFonts w:ascii="Calibri" w:eastAsia="Calibri" w:hAnsi="Calibri" w:cs="Calibri"/>
          <w:spacing w:val="-1"/>
        </w:rPr>
        <w:t>n</w:t>
      </w:r>
      <w:r w:rsidRPr="002D496E">
        <w:rPr>
          <w:rFonts w:ascii="Calibri" w:eastAsia="Calibri" w:hAnsi="Calibri" w:cs="Calibri"/>
          <w:spacing w:val="1"/>
        </w:rPr>
        <w:t>é</w:t>
      </w:r>
      <w:r w:rsidRPr="002D496E">
        <w:rPr>
          <w:rFonts w:ascii="Calibri" w:eastAsia="Calibri" w:hAnsi="Calibri" w:cs="Calibri"/>
        </w:rPr>
        <w:t>r</w:t>
      </w:r>
      <w:r w:rsidRPr="002D496E">
        <w:rPr>
          <w:rFonts w:ascii="Calibri" w:eastAsia="Calibri" w:hAnsi="Calibri" w:cs="Calibri"/>
          <w:spacing w:val="1"/>
        </w:rPr>
        <w:t>a</w:t>
      </w:r>
      <w:r w:rsidRPr="002D496E">
        <w:rPr>
          <w:rFonts w:ascii="Calibri" w:eastAsia="Calibri" w:hAnsi="Calibri" w:cs="Calibri"/>
        </w:rPr>
        <w:t xml:space="preserve">l </w:t>
      </w:r>
      <w:r w:rsidRPr="002D496E">
        <w:rPr>
          <w:rFonts w:ascii="Calibri" w:eastAsia="Calibri" w:hAnsi="Calibri" w:cs="Calibri"/>
          <w:spacing w:val="-1"/>
        </w:rPr>
        <w:t>d</w:t>
      </w:r>
      <w:r w:rsidRPr="002D496E">
        <w:rPr>
          <w:rFonts w:ascii="Calibri" w:eastAsia="Calibri" w:hAnsi="Calibri" w:cs="Calibri"/>
        </w:rPr>
        <w:t xml:space="preserve">e la </w:t>
      </w:r>
      <w:r w:rsidRPr="002D496E">
        <w:rPr>
          <w:rFonts w:ascii="Calibri" w:eastAsia="Calibri" w:hAnsi="Calibri" w:cs="Calibri"/>
          <w:spacing w:val="1"/>
        </w:rPr>
        <w:t>f</w:t>
      </w:r>
      <w:r w:rsidRPr="002D496E">
        <w:rPr>
          <w:rFonts w:ascii="Calibri" w:eastAsia="Calibri" w:hAnsi="Calibri" w:cs="Calibri"/>
        </w:rPr>
        <w:t>ac</w:t>
      </w:r>
      <w:r w:rsidRPr="002D496E">
        <w:rPr>
          <w:rFonts w:ascii="Calibri" w:eastAsia="Calibri" w:hAnsi="Calibri" w:cs="Calibri"/>
          <w:spacing w:val="1"/>
        </w:rPr>
        <w:t>u</w:t>
      </w:r>
      <w:r w:rsidRPr="002D496E">
        <w:rPr>
          <w:rFonts w:ascii="Calibri" w:eastAsia="Calibri" w:hAnsi="Calibri" w:cs="Calibri"/>
          <w:spacing w:val="-2"/>
        </w:rPr>
        <w:t>l</w:t>
      </w:r>
      <w:r w:rsidRPr="002D496E">
        <w:rPr>
          <w:rFonts w:ascii="Calibri" w:eastAsia="Calibri" w:hAnsi="Calibri" w:cs="Calibri"/>
          <w:spacing w:val="1"/>
        </w:rPr>
        <w:t>t</w:t>
      </w:r>
      <w:r w:rsidRPr="002D496E">
        <w:rPr>
          <w:rFonts w:ascii="Calibri" w:eastAsia="Calibri" w:hAnsi="Calibri" w:cs="Calibri"/>
        </w:rPr>
        <w:t xml:space="preserve">é à </w:t>
      </w:r>
      <w:r w:rsidRPr="002D496E">
        <w:rPr>
          <w:rFonts w:ascii="Calibri" w:eastAsia="Calibri" w:hAnsi="Calibri" w:cs="Calibri"/>
          <w:spacing w:val="-1"/>
        </w:rPr>
        <w:t>c</w:t>
      </w:r>
      <w:r w:rsidRPr="002D496E">
        <w:rPr>
          <w:rFonts w:ascii="Calibri" w:eastAsia="Calibri" w:hAnsi="Calibri" w:cs="Calibri"/>
          <w:spacing w:val="1"/>
        </w:rPr>
        <w:t>o</w:t>
      </w:r>
      <w:r w:rsidRPr="002D496E">
        <w:rPr>
          <w:rFonts w:ascii="Calibri" w:eastAsia="Calibri" w:hAnsi="Calibri" w:cs="Calibri"/>
        </w:rPr>
        <w:t>m</w:t>
      </w:r>
      <w:r w:rsidRPr="002D496E">
        <w:rPr>
          <w:rFonts w:ascii="Calibri" w:eastAsia="Calibri" w:hAnsi="Calibri" w:cs="Calibri"/>
          <w:spacing w:val="-1"/>
        </w:rPr>
        <w:t>p</w:t>
      </w:r>
      <w:r w:rsidRPr="002D496E">
        <w:rPr>
          <w:rFonts w:ascii="Calibri" w:eastAsia="Calibri" w:hAnsi="Calibri" w:cs="Calibri"/>
          <w:spacing w:val="1"/>
        </w:rPr>
        <w:t>te</w:t>
      </w:r>
      <w:r w:rsidRPr="002D496E">
        <w:rPr>
          <w:rFonts w:ascii="Calibri" w:eastAsia="Calibri" w:hAnsi="Calibri" w:cs="Calibri"/>
        </w:rPr>
        <w:t xml:space="preserve">r </w:t>
      </w:r>
      <w:r w:rsidRPr="002D496E">
        <w:rPr>
          <w:rFonts w:ascii="Calibri" w:eastAsia="Calibri" w:hAnsi="Calibri" w:cs="Calibri"/>
          <w:b/>
          <w:bCs/>
          <w:color w:val="FF0000"/>
          <w:spacing w:val="1"/>
        </w:rPr>
        <w:t>d</w:t>
      </w:r>
      <w:r w:rsidRPr="002D496E">
        <w:rPr>
          <w:rFonts w:ascii="Calibri" w:eastAsia="Calibri" w:hAnsi="Calibri" w:cs="Calibri"/>
          <w:b/>
          <w:bCs/>
          <w:color w:val="FF0000"/>
        </w:rPr>
        <w:t>u</w:t>
      </w:r>
      <w:r>
        <w:rPr>
          <w:rFonts w:ascii="Calibri" w:eastAsia="Calibri" w:hAnsi="Calibri" w:cs="Calibri"/>
          <w:b/>
          <w:bCs/>
          <w:color w:val="FF0000"/>
        </w:rPr>
        <w:t xml:space="preserve"> 05/04/2026</w:t>
      </w:r>
    </w:p>
    <w:p w:rsidR="00C83F4F" w:rsidRPr="002D496E" w:rsidRDefault="00C83F4F" w:rsidP="00C83F4F">
      <w:pPr>
        <w:pStyle w:val="NoSpacing"/>
        <w:jc w:val="both"/>
        <w:rPr>
          <w:rFonts w:cs="Times New Roman"/>
          <w:b/>
          <w:bCs/>
          <w:sz w:val="20"/>
          <w:szCs w:val="20"/>
        </w:rPr>
      </w:pPr>
      <w:r w:rsidRPr="002D496E">
        <w:rPr>
          <w:rFonts w:cs="Times New Roman"/>
          <w:b/>
          <w:bCs/>
          <w:sz w:val="20"/>
          <w:szCs w:val="20"/>
        </w:rPr>
        <w:t xml:space="preserve">La date limite de dépôt des offres est </w:t>
      </w:r>
      <w:r w:rsidRPr="002D496E">
        <w:rPr>
          <w:rFonts w:cs="Times New Roman"/>
          <w:b/>
          <w:bCs/>
          <w:color w:val="FF0000"/>
          <w:sz w:val="20"/>
          <w:szCs w:val="20"/>
        </w:rPr>
        <w:t xml:space="preserve">le </w:t>
      </w:r>
      <w:r>
        <w:rPr>
          <w:rFonts w:cs="Times New Roman"/>
          <w:b/>
          <w:bCs/>
          <w:color w:val="FF0000"/>
          <w:sz w:val="20"/>
          <w:szCs w:val="20"/>
        </w:rPr>
        <w:t>13/04/2026</w:t>
      </w:r>
      <w:r w:rsidRPr="002D496E">
        <w:rPr>
          <w:rFonts w:cs="Times New Roman"/>
          <w:b/>
          <w:bCs/>
          <w:sz w:val="20"/>
          <w:szCs w:val="20"/>
        </w:rPr>
        <w:t xml:space="preserve"> de 09.00 à 11h00 </w:t>
      </w:r>
      <w:r w:rsidRPr="002D496E">
        <w:rPr>
          <w:b/>
          <w:bCs/>
          <w:sz w:val="20"/>
          <w:szCs w:val="20"/>
        </w:rPr>
        <w:t xml:space="preserve">auprès de la </w:t>
      </w:r>
      <w:r w:rsidRPr="002D496E">
        <w:rPr>
          <w:sz w:val="20"/>
          <w:szCs w:val="20"/>
        </w:rPr>
        <w:t>sous direction des moyens généraux  de la faculté</w:t>
      </w:r>
      <w:r w:rsidRPr="002D496E">
        <w:rPr>
          <w:rFonts w:cs="Times New Roman"/>
          <w:sz w:val="20"/>
          <w:szCs w:val="20"/>
        </w:rPr>
        <w:t xml:space="preserve"> D’Architecture et de Génie Civil</w:t>
      </w:r>
      <w:r w:rsidRPr="002D496E">
        <w:rPr>
          <w:rFonts w:cs="Times New Roman"/>
          <w:b/>
          <w:bCs/>
          <w:sz w:val="20"/>
          <w:szCs w:val="20"/>
        </w:rPr>
        <w:t xml:space="preserve">  .</w:t>
      </w:r>
    </w:p>
    <w:p w:rsidR="00C83F4F" w:rsidRPr="002D496E" w:rsidRDefault="00C83F4F" w:rsidP="00C83F4F">
      <w:pPr>
        <w:ind w:right="52"/>
        <w:jc w:val="both"/>
        <w:rPr>
          <w:rFonts w:ascii="Calibri" w:eastAsia="Calibri" w:hAnsi="Calibri" w:cs="Calibri"/>
          <w:sz w:val="20"/>
          <w:szCs w:val="20"/>
        </w:rPr>
      </w:pPr>
      <w:r w:rsidRPr="002D496E">
        <w:rPr>
          <w:rFonts w:ascii="Calibri" w:eastAsia="Calibri" w:hAnsi="Calibri" w:cs="Calibri"/>
          <w:sz w:val="20"/>
          <w:szCs w:val="20"/>
        </w:rPr>
        <w:t>L’</w:t>
      </w:r>
      <w:r w:rsidRPr="002D496E">
        <w:rPr>
          <w:rFonts w:ascii="Calibri" w:eastAsia="Calibri" w:hAnsi="Calibri" w:cs="Calibri"/>
          <w:spacing w:val="1"/>
          <w:sz w:val="20"/>
          <w:szCs w:val="20"/>
        </w:rPr>
        <w:t>ou</w:t>
      </w:r>
      <w:r w:rsidRPr="002D496E">
        <w:rPr>
          <w:rFonts w:ascii="Calibri" w:eastAsia="Calibri" w:hAnsi="Calibri" w:cs="Calibri"/>
          <w:sz w:val="20"/>
          <w:szCs w:val="20"/>
        </w:rPr>
        <w:t>v</w:t>
      </w:r>
      <w:r w:rsidRPr="002D496E">
        <w:rPr>
          <w:rFonts w:ascii="Calibri" w:eastAsia="Calibri" w:hAnsi="Calibri" w:cs="Calibri"/>
          <w:spacing w:val="1"/>
          <w:sz w:val="20"/>
          <w:szCs w:val="20"/>
        </w:rPr>
        <w:t>e</w:t>
      </w:r>
      <w:r w:rsidRPr="002D496E">
        <w:rPr>
          <w:rFonts w:ascii="Calibri" w:eastAsia="Calibri" w:hAnsi="Calibri" w:cs="Calibri"/>
          <w:sz w:val="20"/>
          <w:szCs w:val="20"/>
        </w:rPr>
        <w:t>r</w:t>
      </w:r>
      <w:r w:rsidRPr="002D496E">
        <w:rPr>
          <w:rFonts w:ascii="Calibri" w:eastAsia="Calibri" w:hAnsi="Calibri" w:cs="Calibri"/>
          <w:spacing w:val="-1"/>
          <w:sz w:val="20"/>
          <w:szCs w:val="20"/>
        </w:rPr>
        <w:t>t</w:t>
      </w:r>
      <w:r w:rsidRPr="002D496E">
        <w:rPr>
          <w:rFonts w:ascii="Calibri" w:eastAsia="Calibri" w:hAnsi="Calibri" w:cs="Calibri"/>
          <w:spacing w:val="1"/>
          <w:sz w:val="20"/>
          <w:szCs w:val="20"/>
        </w:rPr>
        <w:t>u</w:t>
      </w:r>
      <w:r w:rsidRPr="002D496E">
        <w:rPr>
          <w:rFonts w:ascii="Calibri" w:eastAsia="Calibri" w:hAnsi="Calibri" w:cs="Calibri"/>
          <w:sz w:val="20"/>
          <w:szCs w:val="20"/>
        </w:rPr>
        <w:t xml:space="preserve">re </w:t>
      </w:r>
      <w:r w:rsidRPr="002D496E">
        <w:rPr>
          <w:rFonts w:ascii="Calibri" w:eastAsia="Calibri" w:hAnsi="Calibri" w:cs="Calibri"/>
          <w:spacing w:val="1"/>
          <w:sz w:val="20"/>
          <w:szCs w:val="20"/>
        </w:rPr>
        <w:t>de</w:t>
      </w:r>
      <w:r w:rsidRPr="002D496E">
        <w:rPr>
          <w:rFonts w:ascii="Calibri" w:eastAsia="Calibri" w:hAnsi="Calibri" w:cs="Calibri"/>
          <w:sz w:val="20"/>
          <w:szCs w:val="20"/>
        </w:rPr>
        <w:t xml:space="preserve">s </w:t>
      </w:r>
      <w:r w:rsidRPr="002D496E">
        <w:rPr>
          <w:rFonts w:ascii="Calibri" w:eastAsia="Calibri" w:hAnsi="Calibri" w:cs="Calibri"/>
          <w:spacing w:val="1"/>
          <w:sz w:val="20"/>
          <w:szCs w:val="20"/>
        </w:rPr>
        <w:t>p</w:t>
      </w:r>
      <w:r w:rsidRPr="002D496E">
        <w:rPr>
          <w:rFonts w:ascii="Calibri" w:eastAsia="Calibri" w:hAnsi="Calibri" w:cs="Calibri"/>
          <w:sz w:val="20"/>
          <w:szCs w:val="20"/>
        </w:rPr>
        <w:t xml:space="preserve">lis se </w:t>
      </w:r>
      <w:r w:rsidRPr="002D496E">
        <w:rPr>
          <w:rFonts w:ascii="Calibri" w:eastAsia="Calibri" w:hAnsi="Calibri" w:cs="Calibri"/>
          <w:spacing w:val="-1"/>
          <w:sz w:val="20"/>
          <w:szCs w:val="20"/>
        </w:rPr>
        <w:t>f</w:t>
      </w:r>
      <w:r w:rsidRPr="002D496E">
        <w:rPr>
          <w:rFonts w:ascii="Calibri" w:eastAsia="Calibri" w:hAnsi="Calibri" w:cs="Calibri"/>
          <w:spacing w:val="1"/>
          <w:sz w:val="20"/>
          <w:szCs w:val="20"/>
        </w:rPr>
        <w:t>e</w:t>
      </w:r>
      <w:r w:rsidRPr="002D496E">
        <w:rPr>
          <w:rFonts w:ascii="Calibri" w:eastAsia="Calibri" w:hAnsi="Calibri" w:cs="Calibri"/>
          <w:sz w:val="20"/>
          <w:szCs w:val="20"/>
        </w:rPr>
        <w:t>r</w:t>
      </w:r>
      <w:r w:rsidRPr="002D496E">
        <w:rPr>
          <w:rFonts w:ascii="Calibri" w:eastAsia="Calibri" w:hAnsi="Calibri" w:cs="Calibri"/>
          <w:spacing w:val="1"/>
          <w:sz w:val="20"/>
          <w:szCs w:val="20"/>
        </w:rPr>
        <w:t>a</w:t>
      </w:r>
      <w:r w:rsidRPr="002D496E">
        <w:rPr>
          <w:rFonts w:ascii="Calibri" w:eastAsia="Calibri" w:hAnsi="Calibri" w:cs="Calibri"/>
          <w:sz w:val="20"/>
          <w:szCs w:val="20"/>
        </w:rPr>
        <w:t>,</w:t>
      </w:r>
      <w:r w:rsidRPr="002D496E">
        <w:rPr>
          <w:rFonts w:ascii="Calibri" w:eastAsia="Calibri" w:hAnsi="Calibri" w:cs="Calibri"/>
          <w:spacing w:val="-2"/>
          <w:sz w:val="20"/>
          <w:szCs w:val="20"/>
        </w:rPr>
        <w:t xml:space="preserve"> </w:t>
      </w:r>
      <w:r w:rsidRPr="002D496E">
        <w:rPr>
          <w:rFonts w:ascii="Calibri" w:eastAsia="Calibri" w:hAnsi="Calibri" w:cs="Calibri"/>
          <w:sz w:val="20"/>
          <w:szCs w:val="20"/>
        </w:rPr>
        <w:t xml:space="preserve">en </w:t>
      </w:r>
      <w:r w:rsidRPr="002D496E">
        <w:rPr>
          <w:rFonts w:ascii="Calibri" w:eastAsia="Calibri" w:hAnsi="Calibri" w:cs="Calibri"/>
          <w:spacing w:val="-1"/>
          <w:sz w:val="20"/>
          <w:szCs w:val="20"/>
        </w:rPr>
        <w:t>p</w:t>
      </w:r>
      <w:r w:rsidRPr="002D496E">
        <w:rPr>
          <w:rFonts w:ascii="Calibri" w:eastAsia="Calibri" w:hAnsi="Calibri" w:cs="Calibri"/>
          <w:sz w:val="20"/>
          <w:szCs w:val="20"/>
        </w:rPr>
        <w:t>r</w:t>
      </w:r>
      <w:r w:rsidRPr="002D496E">
        <w:rPr>
          <w:rFonts w:ascii="Calibri" w:eastAsia="Calibri" w:hAnsi="Calibri" w:cs="Calibri"/>
          <w:spacing w:val="1"/>
          <w:sz w:val="20"/>
          <w:szCs w:val="20"/>
        </w:rPr>
        <w:t>é</w:t>
      </w:r>
      <w:r w:rsidRPr="002D496E">
        <w:rPr>
          <w:rFonts w:ascii="Calibri" w:eastAsia="Calibri" w:hAnsi="Calibri" w:cs="Calibri"/>
          <w:sz w:val="20"/>
          <w:szCs w:val="20"/>
        </w:rPr>
        <w:t>s</w:t>
      </w:r>
      <w:r w:rsidRPr="002D496E">
        <w:rPr>
          <w:rFonts w:ascii="Calibri" w:eastAsia="Calibri" w:hAnsi="Calibri" w:cs="Calibri"/>
          <w:spacing w:val="1"/>
          <w:sz w:val="20"/>
          <w:szCs w:val="20"/>
        </w:rPr>
        <w:t>en</w:t>
      </w:r>
      <w:r w:rsidRPr="002D496E">
        <w:rPr>
          <w:rFonts w:ascii="Calibri" w:eastAsia="Calibri" w:hAnsi="Calibri" w:cs="Calibri"/>
          <w:spacing w:val="-1"/>
          <w:sz w:val="20"/>
          <w:szCs w:val="20"/>
        </w:rPr>
        <w:t>c</w:t>
      </w:r>
      <w:r w:rsidRPr="002D496E">
        <w:rPr>
          <w:rFonts w:ascii="Calibri" w:eastAsia="Calibri" w:hAnsi="Calibri" w:cs="Calibri"/>
          <w:sz w:val="20"/>
          <w:szCs w:val="20"/>
        </w:rPr>
        <w:t>e</w:t>
      </w:r>
      <w:r w:rsidRPr="002D496E">
        <w:rPr>
          <w:rFonts w:ascii="Calibri" w:eastAsia="Calibri" w:hAnsi="Calibri" w:cs="Calibri"/>
          <w:spacing w:val="1"/>
          <w:sz w:val="20"/>
          <w:szCs w:val="20"/>
        </w:rPr>
        <w:t xml:space="preserve"> de</w:t>
      </w:r>
      <w:r w:rsidRPr="002D496E">
        <w:rPr>
          <w:rFonts w:ascii="Calibri" w:eastAsia="Calibri" w:hAnsi="Calibri" w:cs="Calibri"/>
          <w:sz w:val="20"/>
          <w:szCs w:val="20"/>
        </w:rPr>
        <w:t>s s</w:t>
      </w:r>
      <w:r w:rsidRPr="002D496E">
        <w:rPr>
          <w:rFonts w:ascii="Calibri" w:eastAsia="Calibri" w:hAnsi="Calibri" w:cs="Calibri"/>
          <w:spacing w:val="-2"/>
          <w:sz w:val="20"/>
          <w:szCs w:val="20"/>
        </w:rPr>
        <w:t>o</w:t>
      </w:r>
      <w:r w:rsidRPr="002D496E">
        <w:rPr>
          <w:rFonts w:ascii="Calibri" w:eastAsia="Calibri" w:hAnsi="Calibri" w:cs="Calibri"/>
          <w:spacing w:val="1"/>
          <w:sz w:val="20"/>
          <w:szCs w:val="20"/>
        </w:rPr>
        <w:t>u</w:t>
      </w:r>
      <w:r w:rsidRPr="002D496E">
        <w:rPr>
          <w:rFonts w:ascii="Calibri" w:eastAsia="Calibri" w:hAnsi="Calibri" w:cs="Calibri"/>
          <w:sz w:val="20"/>
          <w:szCs w:val="20"/>
        </w:rPr>
        <w:t>missi</w:t>
      </w:r>
      <w:r w:rsidRPr="002D496E">
        <w:rPr>
          <w:rFonts w:ascii="Calibri" w:eastAsia="Calibri" w:hAnsi="Calibri" w:cs="Calibri"/>
          <w:spacing w:val="1"/>
          <w:sz w:val="20"/>
          <w:szCs w:val="20"/>
        </w:rPr>
        <w:t>o</w:t>
      </w:r>
      <w:r w:rsidRPr="002D496E">
        <w:rPr>
          <w:rFonts w:ascii="Calibri" w:eastAsia="Calibri" w:hAnsi="Calibri" w:cs="Calibri"/>
          <w:spacing w:val="-1"/>
          <w:sz w:val="20"/>
          <w:szCs w:val="20"/>
        </w:rPr>
        <w:t>n</w:t>
      </w:r>
      <w:r w:rsidRPr="002D496E">
        <w:rPr>
          <w:rFonts w:ascii="Calibri" w:eastAsia="Calibri" w:hAnsi="Calibri" w:cs="Calibri"/>
          <w:spacing w:val="1"/>
          <w:sz w:val="20"/>
          <w:szCs w:val="20"/>
        </w:rPr>
        <w:t>n</w:t>
      </w:r>
      <w:r w:rsidRPr="002D496E">
        <w:rPr>
          <w:rFonts w:ascii="Calibri" w:eastAsia="Calibri" w:hAnsi="Calibri" w:cs="Calibri"/>
          <w:sz w:val="20"/>
          <w:szCs w:val="20"/>
        </w:rPr>
        <w:t>ai</w:t>
      </w:r>
      <w:r w:rsidRPr="002D496E">
        <w:rPr>
          <w:rFonts w:ascii="Calibri" w:eastAsia="Calibri" w:hAnsi="Calibri" w:cs="Calibri"/>
          <w:spacing w:val="1"/>
          <w:sz w:val="20"/>
          <w:szCs w:val="20"/>
        </w:rPr>
        <w:t>re</w:t>
      </w:r>
      <w:r w:rsidRPr="002D496E">
        <w:rPr>
          <w:rFonts w:ascii="Calibri" w:eastAsia="Calibri" w:hAnsi="Calibri" w:cs="Calibri"/>
          <w:sz w:val="20"/>
          <w:szCs w:val="20"/>
        </w:rPr>
        <w:t xml:space="preserve">s </w:t>
      </w:r>
      <w:r w:rsidRPr="002D496E">
        <w:rPr>
          <w:rFonts w:ascii="Calibri" w:eastAsia="Calibri" w:hAnsi="Calibri" w:cs="Calibri"/>
          <w:spacing w:val="1"/>
          <w:sz w:val="20"/>
          <w:szCs w:val="20"/>
        </w:rPr>
        <w:t>qu</w:t>
      </w:r>
      <w:r w:rsidRPr="002D496E">
        <w:rPr>
          <w:rFonts w:ascii="Calibri" w:eastAsia="Calibri" w:hAnsi="Calibri" w:cs="Calibri"/>
          <w:sz w:val="20"/>
          <w:szCs w:val="20"/>
        </w:rPr>
        <w:t xml:space="preserve">i le </w:t>
      </w:r>
      <w:r w:rsidRPr="002D496E">
        <w:rPr>
          <w:rFonts w:ascii="Calibri" w:eastAsia="Calibri" w:hAnsi="Calibri" w:cs="Calibri"/>
          <w:spacing w:val="1"/>
          <w:sz w:val="20"/>
          <w:szCs w:val="20"/>
        </w:rPr>
        <w:t>d</w:t>
      </w:r>
      <w:r w:rsidRPr="002D496E">
        <w:rPr>
          <w:rFonts w:ascii="Calibri" w:eastAsia="Calibri" w:hAnsi="Calibri" w:cs="Calibri"/>
          <w:spacing w:val="-2"/>
          <w:sz w:val="20"/>
          <w:szCs w:val="20"/>
        </w:rPr>
        <w:t>é</w:t>
      </w:r>
      <w:r w:rsidRPr="002D496E">
        <w:rPr>
          <w:rFonts w:ascii="Calibri" w:eastAsia="Calibri" w:hAnsi="Calibri" w:cs="Calibri"/>
          <w:sz w:val="20"/>
          <w:szCs w:val="20"/>
        </w:rPr>
        <w:t>sir</w:t>
      </w:r>
      <w:r w:rsidRPr="002D496E">
        <w:rPr>
          <w:rFonts w:ascii="Calibri" w:eastAsia="Calibri" w:hAnsi="Calibri" w:cs="Calibri"/>
          <w:spacing w:val="1"/>
          <w:sz w:val="20"/>
          <w:szCs w:val="20"/>
        </w:rPr>
        <w:t>ent</w:t>
      </w:r>
      <w:r w:rsidRPr="002D496E">
        <w:rPr>
          <w:rFonts w:ascii="Calibri" w:eastAsia="Calibri" w:hAnsi="Calibri" w:cs="Calibri"/>
          <w:sz w:val="20"/>
          <w:szCs w:val="20"/>
        </w:rPr>
        <w:t xml:space="preserve">, le </w:t>
      </w:r>
      <w:r w:rsidRPr="002D496E">
        <w:rPr>
          <w:rFonts w:ascii="Calibri" w:eastAsia="Calibri" w:hAnsi="Calibri" w:cs="Calibri"/>
          <w:spacing w:val="-2"/>
          <w:sz w:val="20"/>
          <w:szCs w:val="20"/>
        </w:rPr>
        <w:t>j</w:t>
      </w:r>
      <w:r w:rsidRPr="002D496E">
        <w:rPr>
          <w:rFonts w:ascii="Calibri" w:eastAsia="Calibri" w:hAnsi="Calibri" w:cs="Calibri"/>
          <w:spacing w:val="1"/>
          <w:sz w:val="20"/>
          <w:szCs w:val="20"/>
        </w:rPr>
        <w:t>ou</w:t>
      </w:r>
      <w:r w:rsidRPr="002D496E">
        <w:rPr>
          <w:rFonts w:ascii="Calibri" w:eastAsia="Calibri" w:hAnsi="Calibri" w:cs="Calibri"/>
          <w:sz w:val="20"/>
          <w:szCs w:val="20"/>
        </w:rPr>
        <w:t>r m</w:t>
      </w:r>
      <w:r w:rsidRPr="002D496E">
        <w:rPr>
          <w:rFonts w:ascii="Calibri" w:eastAsia="Calibri" w:hAnsi="Calibri" w:cs="Calibri"/>
          <w:spacing w:val="1"/>
          <w:sz w:val="20"/>
          <w:szCs w:val="20"/>
        </w:rPr>
        <w:t>ê</w:t>
      </w:r>
      <w:r w:rsidRPr="002D496E">
        <w:rPr>
          <w:rFonts w:ascii="Calibri" w:eastAsia="Calibri" w:hAnsi="Calibri" w:cs="Calibri"/>
          <w:sz w:val="20"/>
          <w:szCs w:val="20"/>
        </w:rPr>
        <w:t xml:space="preserve">me </w:t>
      </w:r>
      <w:r w:rsidRPr="002D496E">
        <w:rPr>
          <w:rFonts w:ascii="Calibri" w:eastAsia="Calibri" w:hAnsi="Calibri" w:cs="Calibri"/>
          <w:spacing w:val="1"/>
          <w:sz w:val="20"/>
          <w:szCs w:val="20"/>
        </w:rPr>
        <w:t>d</w:t>
      </w:r>
      <w:r w:rsidRPr="002D496E">
        <w:rPr>
          <w:rFonts w:ascii="Calibri" w:eastAsia="Calibri" w:hAnsi="Calibri" w:cs="Calibri"/>
          <w:sz w:val="20"/>
          <w:szCs w:val="20"/>
        </w:rPr>
        <w:t xml:space="preserve">e </w:t>
      </w:r>
      <w:r w:rsidRPr="002D496E">
        <w:rPr>
          <w:rFonts w:ascii="Calibri" w:eastAsia="Calibri" w:hAnsi="Calibri" w:cs="Calibri"/>
          <w:spacing w:val="-2"/>
          <w:sz w:val="20"/>
          <w:szCs w:val="20"/>
        </w:rPr>
        <w:t>l</w:t>
      </w:r>
      <w:r w:rsidRPr="002D496E">
        <w:rPr>
          <w:rFonts w:ascii="Calibri" w:eastAsia="Calibri" w:hAnsi="Calibri" w:cs="Calibri"/>
          <w:sz w:val="20"/>
          <w:szCs w:val="20"/>
        </w:rPr>
        <w:t xml:space="preserve">a </w:t>
      </w:r>
      <w:r w:rsidRPr="002D496E">
        <w:rPr>
          <w:rFonts w:ascii="Calibri" w:eastAsia="Calibri" w:hAnsi="Calibri" w:cs="Calibri"/>
          <w:spacing w:val="1"/>
          <w:sz w:val="20"/>
          <w:szCs w:val="20"/>
        </w:rPr>
        <w:t>d</w:t>
      </w:r>
      <w:r w:rsidRPr="002D496E">
        <w:rPr>
          <w:rFonts w:ascii="Calibri" w:eastAsia="Calibri" w:hAnsi="Calibri" w:cs="Calibri"/>
          <w:sz w:val="20"/>
          <w:szCs w:val="20"/>
        </w:rPr>
        <w:t>a</w:t>
      </w:r>
      <w:r w:rsidRPr="002D496E">
        <w:rPr>
          <w:rFonts w:ascii="Calibri" w:eastAsia="Calibri" w:hAnsi="Calibri" w:cs="Calibri"/>
          <w:spacing w:val="1"/>
          <w:sz w:val="20"/>
          <w:szCs w:val="20"/>
        </w:rPr>
        <w:t>t</w:t>
      </w:r>
      <w:r w:rsidRPr="002D496E">
        <w:rPr>
          <w:rFonts w:ascii="Calibri" w:eastAsia="Calibri" w:hAnsi="Calibri" w:cs="Calibri"/>
          <w:sz w:val="20"/>
          <w:szCs w:val="20"/>
        </w:rPr>
        <w:t>e limi</w:t>
      </w:r>
      <w:r w:rsidRPr="002D496E">
        <w:rPr>
          <w:rFonts w:ascii="Calibri" w:eastAsia="Calibri" w:hAnsi="Calibri" w:cs="Calibri"/>
          <w:spacing w:val="-1"/>
          <w:sz w:val="20"/>
          <w:szCs w:val="20"/>
        </w:rPr>
        <w:t>t</w:t>
      </w:r>
      <w:r w:rsidRPr="002D496E">
        <w:rPr>
          <w:rFonts w:ascii="Calibri" w:eastAsia="Calibri" w:hAnsi="Calibri" w:cs="Calibri"/>
          <w:sz w:val="20"/>
          <w:szCs w:val="20"/>
        </w:rPr>
        <w:t xml:space="preserve">e </w:t>
      </w:r>
      <w:r w:rsidRPr="002D496E">
        <w:rPr>
          <w:rFonts w:ascii="Calibri" w:eastAsia="Calibri" w:hAnsi="Calibri" w:cs="Calibri"/>
          <w:spacing w:val="-1"/>
          <w:sz w:val="20"/>
          <w:szCs w:val="20"/>
        </w:rPr>
        <w:t>d</w:t>
      </w:r>
      <w:r w:rsidRPr="002D496E">
        <w:rPr>
          <w:rFonts w:ascii="Calibri" w:eastAsia="Calibri" w:hAnsi="Calibri" w:cs="Calibri"/>
          <w:sz w:val="20"/>
          <w:szCs w:val="20"/>
        </w:rPr>
        <w:t xml:space="preserve">e </w:t>
      </w:r>
      <w:r w:rsidRPr="002D496E">
        <w:rPr>
          <w:rFonts w:ascii="Calibri" w:eastAsia="Calibri" w:hAnsi="Calibri" w:cs="Calibri"/>
          <w:spacing w:val="1"/>
          <w:sz w:val="20"/>
          <w:szCs w:val="20"/>
        </w:rPr>
        <w:t>dép</w:t>
      </w:r>
      <w:r w:rsidRPr="002D496E">
        <w:rPr>
          <w:rFonts w:ascii="Calibri" w:eastAsia="Calibri" w:hAnsi="Calibri" w:cs="Calibri"/>
          <w:spacing w:val="-2"/>
          <w:sz w:val="20"/>
          <w:szCs w:val="20"/>
        </w:rPr>
        <w:t>ô</w:t>
      </w:r>
      <w:r w:rsidRPr="002D496E">
        <w:rPr>
          <w:rFonts w:ascii="Calibri" w:eastAsia="Calibri" w:hAnsi="Calibri" w:cs="Calibri"/>
          <w:sz w:val="20"/>
          <w:szCs w:val="20"/>
        </w:rPr>
        <w:t xml:space="preserve">t </w:t>
      </w:r>
      <w:r w:rsidRPr="002D496E">
        <w:rPr>
          <w:rFonts w:ascii="Calibri" w:eastAsia="Calibri" w:hAnsi="Calibri" w:cs="Calibri"/>
          <w:spacing w:val="1"/>
          <w:sz w:val="20"/>
          <w:szCs w:val="20"/>
        </w:rPr>
        <w:t>de</w:t>
      </w:r>
      <w:r w:rsidRPr="002D496E">
        <w:rPr>
          <w:rFonts w:ascii="Calibri" w:eastAsia="Calibri" w:hAnsi="Calibri" w:cs="Calibri"/>
          <w:sz w:val="20"/>
          <w:szCs w:val="20"/>
        </w:rPr>
        <w:t xml:space="preserve">s </w:t>
      </w:r>
      <w:r w:rsidRPr="002D496E">
        <w:rPr>
          <w:rFonts w:ascii="Calibri" w:eastAsia="Calibri" w:hAnsi="Calibri" w:cs="Calibri"/>
          <w:spacing w:val="1"/>
          <w:sz w:val="20"/>
          <w:szCs w:val="20"/>
        </w:rPr>
        <w:t>off</w:t>
      </w:r>
      <w:r w:rsidRPr="002D496E">
        <w:rPr>
          <w:rFonts w:ascii="Calibri" w:eastAsia="Calibri" w:hAnsi="Calibri" w:cs="Calibri"/>
          <w:spacing w:val="-2"/>
          <w:sz w:val="20"/>
          <w:szCs w:val="20"/>
        </w:rPr>
        <w:t>r</w:t>
      </w:r>
      <w:r w:rsidRPr="002D496E">
        <w:rPr>
          <w:rFonts w:ascii="Calibri" w:eastAsia="Calibri" w:hAnsi="Calibri" w:cs="Calibri"/>
          <w:spacing w:val="1"/>
          <w:sz w:val="20"/>
          <w:szCs w:val="20"/>
        </w:rPr>
        <w:t>e</w:t>
      </w:r>
      <w:r w:rsidRPr="002D496E">
        <w:rPr>
          <w:rFonts w:ascii="Calibri" w:eastAsia="Calibri" w:hAnsi="Calibri" w:cs="Calibri"/>
          <w:sz w:val="20"/>
          <w:szCs w:val="20"/>
        </w:rPr>
        <w:t xml:space="preserve">s à </w:t>
      </w:r>
      <w:r w:rsidRPr="002D496E">
        <w:rPr>
          <w:rFonts w:ascii="Calibri" w:eastAsia="Calibri" w:hAnsi="Calibri" w:cs="Calibri"/>
          <w:spacing w:val="1"/>
          <w:sz w:val="20"/>
          <w:szCs w:val="20"/>
        </w:rPr>
        <w:t>11</w:t>
      </w:r>
      <w:r w:rsidRPr="002D496E">
        <w:rPr>
          <w:rFonts w:ascii="Calibri" w:eastAsia="Calibri" w:hAnsi="Calibri" w:cs="Calibri"/>
          <w:spacing w:val="-1"/>
          <w:sz w:val="20"/>
          <w:szCs w:val="20"/>
        </w:rPr>
        <w:t>h</w:t>
      </w:r>
      <w:r w:rsidRPr="002D496E">
        <w:rPr>
          <w:rFonts w:ascii="Calibri" w:eastAsia="Calibri" w:hAnsi="Calibri" w:cs="Calibri"/>
          <w:spacing w:val="1"/>
          <w:sz w:val="20"/>
          <w:szCs w:val="20"/>
        </w:rPr>
        <w:t xml:space="preserve">00 </w:t>
      </w:r>
      <w:r w:rsidRPr="002D496E">
        <w:rPr>
          <w:rFonts w:ascii="Calibri" w:eastAsia="Calibri" w:hAnsi="Calibri" w:cs="Calibri"/>
          <w:spacing w:val="-2"/>
          <w:sz w:val="20"/>
          <w:szCs w:val="20"/>
        </w:rPr>
        <w:t>m</w:t>
      </w:r>
      <w:r w:rsidRPr="002D496E">
        <w:rPr>
          <w:rFonts w:ascii="Calibri" w:eastAsia="Calibri" w:hAnsi="Calibri" w:cs="Calibri"/>
          <w:sz w:val="20"/>
          <w:szCs w:val="20"/>
        </w:rPr>
        <w:t>n à la sa</w:t>
      </w:r>
      <w:r w:rsidRPr="002D496E">
        <w:rPr>
          <w:rFonts w:ascii="Calibri" w:eastAsia="Calibri" w:hAnsi="Calibri" w:cs="Calibri"/>
          <w:spacing w:val="-2"/>
          <w:sz w:val="20"/>
          <w:szCs w:val="20"/>
        </w:rPr>
        <w:t>l</w:t>
      </w:r>
      <w:r w:rsidRPr="002D496E">
        <w:rPr>
          <w:rFonts w:ascii="Calibri" w:eastAsia="Calibri" w:hAnsi="Calibri" w:cs="Calibri"/>
          <w:sz w:val="20"/>
          <w:szCs w:val="20"/>
        </w:rPr>
        <w:t xml:space="preserve">le </w:t>
      </w:r>
      <w:r w:rsidRPr="002D496E">
        <w:rPr>
          <w:rFonts w:ascii="Calibri" w:eastAsia="Calibri" w:hAnsi="Calibri" w:cs="Calibri"/>
          <w:spacing w:val="1"/>
          <w:sz w:val="20"/>
          <w:szCs w:val="20"/>
        </w:rPr>
        <w:t>d</w:t>
      </w:r>
      <w:r w:rsidRPr="002D496E">
        <w:rPr>
          <w:rFonts w:ascii="Calibri" w:eastAsia="Calibri" w:hAnsi="Calibri" w:cs="Calibri"/>
          <w:sz w:val="20"/>
          <w:szCs w:val="20"/>
        </w:rPr>
        <w:t>e r</w:t>
      </w:r>
      <w:r w:rsidRPr="002D496E">
        <w:rPr>
          <w:rFonts w:ascii="Calibri" w:eastAsia="Calibri" w:hAnsi="Calibri" w:cs="Calibri"/>
          <w:spacing w:val="-1"/>
          <w:sz w:val="20"/>
          <w:szCs w:val="20"/>
        </w:rPr>
        <w:t>é</w:t>
      </w:r>
      <w:r w:rsidRPr="002D496E">
        <w:rPr>
          <w:rFonts w:ascii="Calibri" w:eastAsia="Calibri" w:hAnsi="Calibri" w:cs="Calibri"/>
          <w:spacing w:val="1"/>
          <w:sz w:val="20"/>
          <w:szCs w:val="20"/>
        </w:rPr>
        <w:t>un</w:t>
      </w:r>
      <w:r w:rsidRPr="002D496E">
        <w:rPr>
          <w:rFonts w:ascii="Calibri" w:eastAsia="Calibri" w:hAnsi="Calibri" w:cs="Calibri"/>
          <w:sz w:val="20"/>
          <w:szCs w:val="20"/>
        </w:rPr>
        <w:t>i</w:t>
      </w:r>
      <w:r w:rsidRPr="002D496E">
        <w:rPr>
          <w:rFonts w:ascii="Calibri" w:eastAsia="Calibri" w:hAnsi="Calibri" w:cs="Calibri"/>
          <w:spacing w:val="-2"/>
          <w:sz w:val="20"/>
          <w:szCs w:val="20"/>
        </w:rPr>
        <w:t>o</w:t>
      </w:r>
      <w:r w:rsidRPr="002D496E">
        <w:rPr>
          <w:rFonts w:ascii="Calibri" w:eastAsia="Calibri" w:hAnsi="Calibri" w:cs="Calibri"/>
          <w:sz w:val="20"/>
          <w:szCs w:val="20"/>
        </w:rPr>
        <w:t xml:space="preserve">n </w:t>
      </w:r>
      <w:r w:rsidRPr="002D496E">
        <w:rPr>
          <w:rFonts w:ascii="Calibri" w:eastAsia="Calibri" w:hAnsi="Calibri" w:cs="Calibri"/>
          <w:spacing w:val="1"/>
          <w:sz w:val="20"/>
          <w:szCs w:val="20"/>
        </w:rPr>
        <w:t>d</w:t>
      </w:r>
      <w:r w:rsidRPr="002D496E">
        <w:rPr>
          <w:rFonts w:ascii="Calibri" w:eastAsia="Calibri" w:hAnsi="Calibri" w:cs="Calibri"/>
          <w:sz w:val="20"/>
          <w:szCs w:val="20"/>
        </w:rPr>
        <w:t>e la Fa</w:t>
      </w:r>
      <w:r w:rsidRPr="002D496E">
        <w:rPr>
          <w:rFonts w:ascii="Calibri" w:eastAsia="Calibri" w:hAnsi="Calibri" w:cs="Calibri"/>
          <w:spacing w:val="-1"/>
          <w:sz w:val="20"/>
          <w:szCs w:val="20"/>
        </w:rPr>
        <w:t>c</w:t>
      </w:r>
      <w:r w:rsidRPr="002D496E">
        <w:rPr>
          <w:rFonts w:ascii="Calibri" w:eastAsia="Calibri" w:hAnsi="Calibri" w:cs="Calibri"/>
          <w:spacing w:val="1"/>
          <w:sz w:val="20"/>
          <w:szCs w:val="20"/>
        </w:rPr>
        <w:t>u</w:t>
      </w:r>
      <w:r w:rsidRPr="002D496E">
        <w:rPr>
          <w:rFonts w:ascii="Calibri" w:eastAsia="Calibri" w:hAnsi="Calibri" w:cs="Calibri"/>
          <w:spacing w:val="-2"/>
          <w:sz w:val="20"/>
          <w:szCs w:val="20"/>
        </w:rPr>
        <w:t>l</w:t>
      </w:r>
      <w:r w:rsidRPr="002D496E">
        <w:rPr>
          <w:rFonts w:ascii="Calibri" w:eastAsia="Calibri" w:hAnsi="Calibri" w:cs="Calibri"/>
          <w:spacing w:val="1"/>
          <w:sz w:val="20"/>
          <w:szCs w:val="20"/>
        </w:rPr>
        <w:t>t</w:t>
      </w:r>
      <w:r w:rsidRPr="002D496E">
        <w:rPr>
          <w:rFonts w:ascii="Calibri" w:eastAsia="Calibri" w:hAnsi="Calibri" w:cs="Calibri"/>
          <w:sz w:val="20"/>
          <w:szCs w:val="20"/>
        </w:rPr>
        <w:t xml:space="preserve">é </w:t>
      </w:r>
      <w:r w:rsidRPr="002D496E">
        <w:rPr>
          <w:rFonts w:ascii="Calibri" w:eastAsia="Calibri" w:hAnsi="Calibri" w:cs="Arial"/>
          <w:sz w:val="20"/>
          <w:szCs w:val="20"/>
          <w:lang w:bidi="ar-MA"/>
        </w:rPr>
        <w:t>d’Architecture et de Génie Civil USTO MB</w:t>
      </w:r>
      <w:r w:rsidRPr="002D496E">
        <w:rPr>
          <w:rFonts w:ascii="Calibri" w:eastAsia="Calibri" w:hAnsi="Calibri" w:cs="Calibri"/>
          <w:sz w:val="20"/>
          <w:szCs w:val="20"/>
        </w:rPr>
        <w:t>.</w:t>
      </w:r>
    </w:p>
    <w:p w:rsidR="00C83F4F" w:rsidRPr="002D496E" w:rsidRDefault="00C83F4F" w:rsidP="00C83F4F">
      <w:pPr>
        <w:widowControl w:val="0"/>
        <w:tabs>
          <w:tab w:val="left" w:pos="0"/>
          <w:tab w:val="num" w:pos="142"/>
        </w:tabs>
        <w:autoSpaceDE w:val="0"/>
        <w:autoSpaceDN w:val="0"/>
        <w:adjustRightInd w:val="0"/>
        <w:jc w:val="both"/>
        <w:rPr>
          <w:b/>
          <w:bCs/>
        </w:rPr>
      </w:pPr>
      <w:r w:rsidRPr="002D496E">
        <w:t xml:space="preserve">La durée de la validité des offres comprend la durée de préparation des offres augmentée de trois </w:t>
      </w:r>
      <w:r w:rsidRPr="002D496E">
        <w:rPr>
          <w:b/>
          <w:bCs/>
        </w:rPr>
        <w:t>(03) mois.</w:t>
      </w:r>
    </w:p>
    <w:p w:rsidR="00C83F4F" w:rsidRDefault="00C83F4F" w:rsidP="00C8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b/>
          <w:bCs/>
        </w:rPr>
      </w:pPr>
    </w:p>
    <w:p w:rsidR="00C83F4F" w:rsidRPr="00B075B7" w:rsidRDefault="00C83F4F" w:rsidP="00C83F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b/>
          <w:bCs/>
          <w:sz w:val="28"/>
          <w:szCs w:val="28"/>
          <w:rtl/>
          <w:lang w:bidi="ar-DZ"/>
        </w:rPr>
      </w:pPr>
      <w:r w:rsidRPr="00C83F4F">
        <w:rPr>
          <w:rFonts w:cs="Arial" w:hint="cs"/>
          <w:b/>
          <w:bCs/>
          <w:noProof/>
          <w:sz w:val="28"/>
          <w:szCs w:val="28"/>
          <w:rtl/>
          <w:lang w:bidi="ar-DZ"/>
        </w:rPr>
        <w:lastRenderedPageBreak/>
        <w:drawing>
          <wp:anchor distT="0" distB="0" distL="114300" distR="114300" simplePos="0" relativeHeight="251664384" behindDoc="1" locked="0" layoutInCell="1" allowOverlap="1">
            <wp:simplePos x="0" y="0"/>
            <wp:positionH relativeFrom="column">
              <wp:posOffset>5638800</wp:posOffset>
            </wp:positionH>
            <wp:positionV relativeFrom="paragraph">
              <wp:posOffset>228600</wp:posOffset>
            </wp:positionV>
            <wp:extent cx="887095" cy="828675"/>
            <wp:effectExtent l="19050" t="0" r="8255" b="0"/>
            <wp:wrapNone/>
            <wp:docPr id="3" name="Image 191" descr="LOGO-USTO_Mod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1" descr="LOGO-USTO_Modif1"/>
                    <pic:cNvPicPr>
                      <a:picLocks noChangeAspect="1" noChangeArrowheads="1"/>
                    </pic:cNvPicPr>
                  </pic:nvPicPr>
                  <pic:blipFill>
                    <a:blip r:embed="rId5"/>
                    <a:srcRect/>
                    <a:stretch>
                      <a:fillRect/>
                    </a:stretch>
                  </pic:blipFill>
                  <pic:spPr bwMode="auto">
                    <a:xfrm>
                      <a:off x="0" y="0"/>
                      <a:ext cx="887095" cy="828675"/>
                    </a:xfrm>
                    <a:prstGeom prst="rect">
                      <a:avLst/>
                    </a:prstGeom>
                    <a:noFill/>
                    <a:ln w="9525">
                      <a:noFill/>
                      <a:miter lim="800000"/>
                      <a:headEnd/>
                      <a:tailEnd/>
                    </a:ln>
                  </pic:spPr>
                </pic:pic>
              </a:graphicData>
            </a:graphic>
          </wp:anchor>
        </w:drawing>
      </w:r>
    </w:p>
    <w:p w:rsidR="00C83F4F" w:rsidRPr="00BC7CD0" w:rsidRDefault="00C83F4F" w:rsidP="00C83F4F">
      <w:pPr>
        <w:tabs>
          <w:tab w:val="left" w:pos="2711"/>
          <w:tab w:val="center" w:pos="4536"/>
        </w:tabs>
        <w:bidi/>
        <w:jc w:val="center"/>
        <w:outlineLvl w:val="0"/>
        <w:rPr>
          <w:rFonts w:ascii="Algerian" w:hAnsi="Algerian"/>
          <w:b/>
          <w:bCs/>
          <w:rtl/>
        </w:rPr>
      </w:pPr>
      <w:r w:rsidRPr="00BC7CD0">
        <w:rPr>
          <w:rFonts w:ascii="Algerian" w:hAnsi="Algerian"/>
          <w:b/>
          <w:bCs/>
          <w:rtl/>
        </w:rPr>
        <w:t>وزارة التعلي</w:t>
      </w:r>
      <w:r w:rsidRPr="00BC7CD0">
        <w:rPr>
          <w:rFonts w:ascii="Algerian" w:hAnsi="Algerian" w:hint="cs"/>
          <w:b/>
          <w:bCs/>
          <w:rtl/>
        </w:rPr>
        <w:t>ــ</w:t>
      </w:r>
      <w:r w:rsidRPr="00BC7CD0">
        <w:rPr>
          <w:rFonts w:ascii="Algerian" w:hAnsi="Algerian"/>
          <w:b/>
          <w:bCs/>
          <w:rtl/>
        </w:rPr>
        <w:t>م العال</w:t>
      </w:r>
      <w:r w:rsidRPr="00BC7CD0">
        <w:rPr>
          <w:rFonts w:ascii="Algerian" w:hAnsi="Algerian" w:hint="cs"/>
          <w:b/>
          <w:bCs/>
          <w:rtl/>
        </w:rPr>
        <w:t>ــ</w:t>
      </w:r>
      <w:r w:rsidRPr="00BC7CD0">
        <w:rPr>
          <w:rFonts w:ascii="Algerian" w:hAnsi="Algerian"/>
          <w:b/>
          <w:bCs/>
          <w:rtl/>
        </w:rPr>
        <w:t>ي و البح</w:t>
      </w:r>
      <w:r w:rsidRPr="00BC7CD0">
        <w:rPr>
          <w:rFonts w:ascii="Algerian" w:hAnsi="Algerian" w:hint="cs"/>
          <w:b/>
          <w:bCs/>
          <w:rtl/>
        </w:rPr>
        <w:t>ــ</w:t>
      </w:r>
      <w:r w:rsidRPr="00BC7CD0">
        <w:rPr>
          <w:rFonts w:ascii="Algerian" w:hAnsi="Algerian"/>
          <w:b/>
          <w:bCs/>
          <w:rtl/>
        </w:rPr>
        <w:t>ث العلم</w:t>
      </w:r>
      <w:r w:rsidRPr="00BC7CD0">
        <w:rPr>
          <w:rFonts w:ascii="Algerian" w:hAnsi="Algerian" w:hint="cs"/>
          <w:b/>
          <w:bCs/>
          <w:rtl/>
        </w:rPr>
        <w:t>ــ</w:t>
      </w:r>
      <w:r w:rsidRPr="00BC7CD0">
        <w:rPr>
          <w:rFonts w:ascii="Algerian" w:hAnsi="Algerian"/>
          <w:b/>
          <w:bCs/>
          <w:rtl/>
        </w:rPr>
        <w:t>ي</w:t>
      </w:r>
    </w:p>
    <w:p w:rsidR="00C83F4F" w:rsidRPr="00BC7CD0" w:rsidRDefault="00C83F4F" w:rsidP="00C83F4F">
      <w:pPr>
        <w:bidi/>
        <w:jc w:val="center"/>
        <w:rPr>
          <w:rFonts w:ascii="Algerian" w:hAnsi="Algerian"/>
          <w:b/>
          <w:bCs/>
          <w:rtl/>
        </w:rPr>
      </w:pPr>
      <w:r w:rsidRPr="00BC7CD0">
        <w:rPr>
          <w:rFonts w:ascii="Algerian" w:hAnsi="Algerian"/>
          <w:b/>
          <w:bCs/>
          <w:rtl/>
        </w:rPr>
        <w:t>جامع</w:t>
      </w:r>
      <w:r w:rsidRPr="00BC7CD0">
        <w:rPr>
          <w:rFonts w:ascii="Algerian" w:hAnsi="Algerian" w:hint="cs"/>
          <w:b/>
          <w:bCs/>
          <w:rtl/>
        </w:rPr>
        <w:t>ـــ</w:t>
      </w:r>
      <w:r w:rsidRPr="00BC7CD0">
        <w:rPr>
          <w:rFonts w:ascii="Algerian" w:hAnsi="Algerian"/>
          <w:b/>
          <w:bCs/>
          <w:rtl/>
        </w:rPr>
        <w:t>ة وه</w:t>
      </w:r>
      <w:r w:rsidRPr="00BC7CD0">
        <w:rPr>
          <w:rFonts w:ascii="Algerian" w:hAnsi="Algerian" w:hint="cs"/>
          <w:b/>
          <w:bCs/>
          <w:rtl/>
        </w:rPr>
        <w:t>ـــ</w:t>
      </w:r>
      <w:r w:rsidRPr="00BC7CD0">
        <w:rPr>
          <w:rFonts w:ascii="Algerian" w:hAnsi="Algerian"/>
          <w:b/>
          <w:bCs/>
          <w:rtl/>
        </w:rPr>
        <w:t xml:space="preserve">ران </w:t>
      </w:r>
      <w:r>
        <w:rPr>
          <w:rFonts w:ascii="Algerian" w:hAnsi="Algerian" w:hint="cs"/>
          <w:b/>
          <w:bCs/>
          <w:rtl/>
        </w:rPr>
        <w:t>ل</w:t>
      </w:r>
      <w:r w:rsidRPr="00BC7CD0">
        <w:rPr>
          <w:rFonts w:ascii="Algerian" w:hAnsi="Algerian"/>
          <w:b/>
          <w:bCs/>
          <w:rtl/>
        </w:rPr>
        <w:t>لعل</w:t>
      </w:r>
      <w:r w:rsidRPr="00BC7CD0">
        <w:rPr>
          <w:rFonts w:ascii="Algerian" w:hAnsi="Algerian" w:hint="cs"/>
          <w:b/>
          <w:bCs/>
          <w:rtl/>
        </w:rPr>
        <w:t>ــــــ</w:t>
      </w:r>
      <w:r w:rsidRPr="00BC7CD0">
        <w:rPr>
          <w:rFonts w:ascii="Algerian" w:hAnsi="Algerian"/>
          <w:b/>
          <w:bCs/>
          <w:rtl/>
        </w:rPr>
        <w:t>وم و التكنولوجي</w:t>
      </w:r>
      <w:r w:rsidRPr="00BC7CD0">
        <w:rPr>
          <w:rFonts w:ascii="Algerian" w:hAnsi="Algerian" w:hint="cs"/>
          <w:b/>
          <w:bCs/>
          <w:rtl/>
        </w:rPr>
        <w:t>ــــــ</w:t>
      </w:r>
      <w:r w:rsidRPr="00BC7CD0">
        <w:rPr>
          <w:rFonts w:ascii="Algerian" w:hAnsi="Algerian"/>
          <w:b/>
          <w:bCs/>
          <w:rtl/>
        </w:rPr>
        <w:t>ا –</w:t>
      </w:r>
      <w:r w:rsidRPr="00BC7CD0">
        <w:rPr>
          <w:rFonts w:ascii="Algerian" w:hAnsi="Algerian" w:hint="cs"/>
          <w:b/>
          <w:bCs/>
          <w:rtl/>
        </w:rPr>
        <w:t>إ</w:t>
      </w:r>
      <w:r w:rsidRPr="00BC7CD0">
        <w:rPr>
          <w:rFonts w:ascii="Algerian" w:hAnsi="Algerian"/>
          <w:b/>
          <w:bCs/>
          <w:rtl/>
        </w:rPr>
        <w:t>يسط</w:t>
      </w:r>
      <w:r w:rsidRPr="00BC7CD0">
        <w:rPr>
          <w:rFonts w:ascii="Algerian" w:hAnsi="Algerian" w:hint="cs"/>
          <w:b/>
          <w:bCs/>
          <w:rtl/>
        </w:rPr>
        <w:t>ــــ</w:t>
      </w:r>
      <w:r w:rsidRPr="00BC7CD0">
        <w:rPr>
          <w:rFonts w:ascii="Algerian" w:hAnsi="Algerian"/>
          <w:b/>
          <w:bCs/>
          <w:rtl/>
        </w:rPr>
        <w:t>و</w:t>
      </w:r>
      <w:r>
        <w:rPr>
          <w:rFonts w:ascii="Algerian" w:hAnsi="Algerian" w:hint="cs"/>
          <w:b/>
          <w:bCs/>
          <w:rtl/>
        </w:rPr>
        <w:t xml:space="preserve"> </w:t>
      </w:r>
      <w:r w:rsidRPr="00BC7CD0">
        <w:rPr>
          <w:rFonts w:ascii="Algerian" w:hAnsi="Algerian"/>
          <w:b/>
          <w:bCs/>
          <w:rtl/>
        </w:rPr>
        <w:t>محم</w:t>
      </w:r>
      <w:r w:rsidRPr="00BC7CD0">
        <w:rPr>
          <w:rFonts w:ascii="Algerian" w:hAnsi="Algerian" w:hint="cs"/>
          <w:b/>
          <w:bCs/>
          <w:rtl/>
        </w:rPr>
        <w:t>ـــ</w:t>
      </w:r>
      <w:r w:rsidRPr="00BC7CD0">
        <w:rPr>
          <w:rFonts w:ascii="Algerian" w:hAnsi="Algerian"/>
          <w:b/>
          <w:bCs/>
          <w:rtl/>
        </w:rPr>
        <w:t>د بوضي</w:t>
      </w:r>
      <w:r w:rsidRPr="00BC7CD0">
        <w:rPr>
          <w:rFonts w:ascii="Algerian" w:hAnsi="Algerian" w:hint="cs"/>
          <w:b/>
          <w:bCs/>
          <w:rtl/>
        </w:rPr>
        <w:t>ـــ</w:t>
      </w:r>
      <w:r w:rsidRPr="00BC7CD0">
        <w:rPr>
          <w:rFonts w:ascii="Algerian" w:hAnsi="Algerian"/>
          <w:b/>
          <w:bCs/>
          <w:rtl/>
        </w:rPr>
        <w:t>اف</w:t>
      </w:r>
    </w:p>
    <w:p w:rsidR="00C83F4F" w:rsidRPr="004650AF" w:rsidRDefault="00C83F4F" w:rsidP="00C83F4F">
      <w:pPr>
        <w:pStyle w:val="ListParagraph"/>
        <w:tabs>
          <w:tab w:val="left" w:pos="3274"/>
          <w:tab w:val="center" w:pos="4860"/>
        </w:tabs>
        <w:bidi/>
        <w:ind w:left="648"/>
        <w:jc w:val="center"/>
        <w:rPr>
          <w:rFonts w:ascii="Algerian" w:hAnsi="Algerian"/>
          <w:b/>
          <w:bCs/>
          <w:u w:val="single"/>
          <w:rtl/>
          <w:lang w:bidi="ar-DZ"/>
        </w:rPr>
      </w:pPr>
      <w:r>
        <w:rPr>
          <w:rFonts w:ascii="Algerian" w:hAnsi="Algerian" w:hint="cs"/>
          <w:b/>
          <w:bCs/>
          <w:u w:val="single"/>
          <w:rtl/>
          <w:lang w:bidi="ar-DZ"/>
        </w:rPr>
        <w:t>كلــــيـــــة الهندسة المعمارية و الهندسة المدنية</w:t>
      </w:r>
    </w:p>
    <w:p w:rsidR="00C83F4F" w:rsidRPr="004650AF" w:rsidRDefault="00E43FF0" w:rsidP="00C83F4F">
      <w:pPr>
        <w:pStyle w:val="ListParagraph"/>
        <w:bidi/>
        <w:ind w:left="648"/>
        <w:jc w:val="center"/>
        <w:rPr>
          <w:rFonts w:ascii="Algerian" w:hAnsi="Algerian"/>
          <w:b/>
          <w:bCs/>
          <w:i/>
          <w:iCs/>
          <w:u w:val="single"/>
          <w:rtl/>
        </w:rPr>
      </w:pPr>
      <w:r>
        <w:rPr>
          <w:rFonts w:ascii="Algerian" w:hAnsi="Algerian"/>
          <w:b/>
          <w:bCs/>
          <w:i/>
          <w:iCs/>
          <w:noProof/>
          <w:u w:val="single"/>
          <w:rtl/>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134620</wp:posOffset>
                </wp:positionV>
                <wp:extent cx="6591300" cy="1143000"/>
                <wp:effectExtent l="34925" t="38100" r="3175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4300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83F4F" w:rsidRPr="005753CB" w:rsidRDefault="00C83F4F" w:rsidP="00C83F4F">
                            <w:pPr>
                              <w:pStyle w:val="ListParagraph"/>
                              <w:bidi/>
                              <w:ind w:left="648"/>
                              <w:jc w:val="center"/>
                              <w:rPr>
                                <w:rFonts w:ascii="Arial" w:hAnsi="Arial"/>
                                <w:b/>
                                <w:bCs/>
                                <w:rtl/>
                                <w:lang w:bidi="ar-DZ"/>
                              </w:rPr>
                            </w:pPr>
                            <w:r w:rsidRPr="005753CB">
                              <w:rPr>
                                <w:rFonts w:ascii="Arial" w:hAnsi="Arial"/>
                                <w:b/>
                                <w:bCs/>
                                <w:rtl/>
                                <w:lang w:bidi="ar-DZ"/>
                              </w:rPr>
                              <w:t>إع</w:t>
                            </w:r>
                            <w:r w:rsidRPr="005753CB">
                              <w:rPr>
                                <w:rFonts w:ascii="Arial" w:hAnsi="Arial" w:hint="cs"/>
                                <w:b/>
                                <w:bCs/>
                                <w:rtl/>
                                <w:lang w:bidi="ar-DZ"/>
                              </w:rPr>
                              <w:t>ـــــ</w:t>
                            </w:r>
                            <w:r w:rsidRPr="005753CB">
                              <w:rPr>
                                <w:rFonts w:ascii="Arial" w:hAnsi="Arial"/>
                                <w:b/>
                                <w:bCs/>
                                <w:rtl/>
                                <w:lang w:bidi="ar-DZ"/>
                              </w:rPr>
                              <w:t xml:space="preserve">لان </w:t>
                            </w:r>
                            <w:r w:rsidRPr="005753CB">
                              <w:rPr>
                                <w:rFonts w:ascii="Arial" w:hAnsi="Arial" w:hint="cs"/>
                                <w:b/>
                                <w:bCs/>
                                <w:rtl/>
                                <w:lang w:bidi="ar-DZ"/>
                              </w:rPr>
                              <w:t>عــــن إستشــــــــــارة</w:t>
                            </w:r>
                          </w:p>
                          <w:p w:rsidR="00C83F4F" w:rsidRDefault="00C83F4F" w:rsidP="00C83F4F">
                            <w:pPr>
                              <w:pStyle w:val="BodyText"/>
                              <w:shd w:val="clear" w:color="auto" w:fill="FFFFFF"/>
                              <w:tabs>
                                <w:tab w:val="left" w:pos="-284"/>
                                <w:tab w:val="left" w:pos="9214"/>
                              </w:tabs>
                              <w:bidi/>
                              <w:ind w:left="-426" w:right="-1134"/>
                              <w:jc w:val="center"/>
                              <w:rPr>
                                <w:rFonts w:ascii="Cambria" w:hAnsi="Cambria"/>
                                <w:b/>
                                <w:bCs/>
                                <w:lang w:bidi="ar-DZ"/>
                              </w:rPr>
                            </w:pPr>
                            <w:r w:rsidRPr="00703E9A">
                              <w:rPr>
                                <w:rFonts w:ascii="Arial" w:hAnsi="Arial"/>
                                <w:b/>
                                <w:bCs/>
                                <w:rtl/>
                                <w:lang w:bidi="ar-DZ"/>
                              </w:rPr>
                              <w:t>رق</w:t>
                            </w:r>
                            <w:r>
                              <w:rPr>
                                <w:rFonts w:ascii="Arial" w:hAnsi="Arial" w:hint="cs"/>
                                <w:b/>
                                <w:bCs/>
                                <w:rtl/>
                                <w:lang w:bidi="ar-DZ"/>
                              </w:rPr>
                              <w:t>ـــــ</w:t>
                            </w:r>
                            <w:r w:rsidRPr="00703E9A">
                              <w:rPr>
                                <w:rFonts w:ascii="Arial" w:hAnsi="Arial"/>
                                <w:b/>
                                <w:bCs/>
                                <w:rtl/>
                                <w:lang w:bidi="ar-DZ"/>
                              </w:rPr>
                              <w:t>م</w:t>
                            </w:r>
                            <w:r>
                              <w:rPr>
                                <w:rFonts w:ascii="Arial" w:hAnsi="Arial" w:cs="Arial"/>
                                <w:b/>
                                <w:bCs/>
                                <w:rtl/>
                                <w:lang w:bidi="ar-DZ"/>
                              </w:rPr>
                              <w:t>:</w:t>
                            </w:r>
                            <w:r>
                              <w:rPr>
                                <w:rFonts w:ascii="Arial" w:hAnsi="Arial" w:cs="Arial" w:hint="cs"/>
                                <w:b/>
                                <w:bCs/>
                                <w:rtl/>
                                <w:lang w:bidi="ar-DZ"/>
                              </w:rPr>
                              <w:t xml:space="preserve"> </w:t>
                            </w:r>
                            <w:r>
                              <w:rPr>
                                <w:rFonts w:ascii="Arial" w:hAnsi="Arial" w:cs="Arial"/>
                                <w:b/>
                                <w:bCs/>
                                <w:lang w:bidi="ar-DZ"/>
                              </w:rPr>
                              <w:t>07</w:t>
                            </w:r>
                            <w:r>
                              <w:rPr>
                                <w:rFonts w:ascii="Arial" w:hAnsi="Arial" w:cs="Arial" w:hint="cs"/>
                                <w:b/>
                                <w:bCs/>
                                <w:rtl/>
                                <w:lang w:bidi="ar-DZ"/>
                              </w:rPr>
                              <w:t>/</w:t>
                            </w:r>
                            <w:r w:rsidRPr="005753CB">
                              <w:rPr>
                                <w:rFonts w:ascii="Cambria" w:hAnsi="Cambria" w:hint="cs"/>
                                <w:b/>
                                <w:bCs/>
                                <w:rtl/>
                                <w:lang w:val="en-US" w:bidi="ar-DZ"/>
                              </w:rPr>
                              <w:t xml:space="preserve">ك ه </w:t>
                            </w:r>
                            <w:r>
                              <w:rPr>
                                <w:rFonts w:ascii="Cambria" w:hAnsi="Cambria" w:hint="cs"/>
                                <w:b/>
                                <w:bCs/>
                                <w:rtl/>
                                <w:lang w:val="en-US" w:bidi="ar-DZ"/>
                              </w:rPr>
                              <w:t>م ه م</w:t>
                            </w:r>
                            <w:r w:rsidRPr="00703E9A">
                              <w:rPr>
                                <w:rFonts w:ascii="Arial" w:hAnsi="Arial" w:cs="Arial"/>
                                <w:b/>
                                <w:bCs/>
                                <w:rtl/>
                                <w:lang w:val="en-US" w:bidi="ar-DZ"/>
                              </w:rPr>
                              <w:t>/</w:t>
                            </w:r>
                            <w:r w:rsidRPr="00703E9A">
                              <w:rPr>
                                <w:rFonts w:ascii="Arial" w:hAnsi="Arial"/>
                                <w:b/>
                                <w:bCs/>
                                <w:rtl/>
                                <w:lang w:val="en-US" w:bidi="ar-DZ"/>
                              </w:rPr>
                              <w:t>ايسطو</w:t>
                            </w:r>
                            <w:r w:rsidRPr="00703E9A">
                              <w:rPr>
                                <w:rFonts w:ascii="Arial" w:hAnsi="Arial" w:cs="Arial"/>
                                <w:b/>
                                <w:bCs/>
                                <w:rtl/>
                                <w:lang w:val="en-US" w:bidi="ar-DZ"/>
                              </w:rPr>
                              <w:t>/</w:t>
                            </w:r>
                            <w:r w:rsidRPr="00703E9A">
                              <w:rPr>
                                <w:rFonts w:ascii="Arial" w:hAnsi="Arial" w:cs="Arial" w:hint="cs"/>
                                <w:b/>
                                <w:bCs/>
                                <w:rtl/>
                                <w:lang w:val="en-US" w:bidi="ar-DZ"/>
                              </w:rPr>
                              <w:t xml:space="preserve"> </w:t>
                            </w:r>
                            <w:r>
                              <w:rPr>
                                <w:rFonts w:ascii="Arial" w:hAnsi="Arial" w:cs="Arial"/>
                                <w:b/>
                                <w:bCs/>
                                <w:lang w:val="en-US" w:bidi="ar-DZ"/>
                              </w:rPr>
                              <w:t xml:space="preserve"> 2026</w:t>
                            </w:r>
                            <w:r w:rsidRPr="005753CB">
                              <w:rPr>
                                <w:rFonts w:ascii="Cambria" w:hAnsi="Cambria"/>
                                <w:b/>
                                <w:bCs/>
                                <w:rtl/>
                                <w:lang w:bidi="ar-DZ"/>
                              </w:rPr>
                              <w:t xml:space="preserve">المتــعلقـة </w:t>
                            </w:r>
                            <w:r w:rsidRPr="005753CB">
                              <w:rPr>
                                <w:rFonts w:ascii="Cambria" w:hAnsi="Cambria" w:hint="cs"/>
                                <w:b/>
                                <w:bCs/>
                                <w:rtl/>
                                <w:lang w:bidi="ar-DZ"/>
                              </w:rPr>
                              <w:t>بــ :</w:t>
                            </w:r>
                          </w:p>
                          <w:p w:rsidR="00C83F4F" w:rsidRPr="002338F5" w:rsidRDefault="00C83F4F" w:rsidP="00C83F4F">
                            <w:pPr>
                              <w:widowControl w:val="0"/>
                              <w:tabs>
                                <w:tab w:val="left" w:pos="5840"/>
                              </w:tabs>
                              <w:autoSpaceDE w:val="0"/>
                              <w:autoSpaceDN w:val="0"/>
                              <w:adjustRightInd w:val="0"/>
                              <w:spacing w:after="0"/>
                              <w:jc w:val="center"/>
                              <w:rPr>
                                <w:rFonts w:cstheme="minorHAnsi"/>
                                <w:b/>
                                <w:bCs/>
                                <w:sz w:val="28"/>
                                <w:szCs w:val="28"/>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p>
                          <w:p w:rsidR="00C83F4F" w:rsidRPr="009713EC" w:rsidRDefault="00C83F4F" w:rsidP="00C83F4F">
                            <w:pPr>
                              <w:pStyle w:val="BodyText"/>
                              <w:shd w:val="clear" w:color="auto" w:fill="FFFFFF"/>
                              <w:tabs>
                                <w:tab w:val="left" w:pos="-284"/>
                                <w:tab w:val="left" w:pos="9214"/>
                              </w:tabs>
                              <w:bidi/>
                              <w:ind w:left="-426" w:right="-1134"/>
                              <w:jc w:val="center"/>
                              <w:rPr>
                                <w:rFonts w:ascii="Times New Roman" w:hAnsi="Times New Roman"/>
                                <w:b/>
                                <w:bCs/>
                                <w:rtl/>
                              </w:rPr>
                            </w:pPr>
                          </w:p>
                          <w:p w:rsidR="00C83F4F" w:rsidRDefault="00C83F4F" w:rsidP="00C83F4F">
                            <w:pPr>
                              <w:pStyle w:val="BodyText"/>
                              <w:shd w:val="clear" w:color="auto" w:fill="FFFFFF"/>
                              <w:tabs>
                                <w:tab w:val="left" w:pos="-284"/>
                                <w:tab w:val="left" w:pos="9214"/>
                              </w:tabs>
                              <w:bidi/>
                              <w:ind w:left="-426" w:right="-1134"/>
                              <w:jc w:val="center"/>
                              <w:rPr>
                                <w:rFonts w:ascii="Times New Roman" w:hAnsi="Times New Roman"/>
                                <w:b/>
                                <w:bCs/>
                                <w:rtl/>
                              </w:rPr>
                            </w:pPr>
                          </w:p>
                          <w:p w:rsidR="00C83F4F" w:rsidRPr="009713EC" w:rsidRDefault="00C83F4F" w:rsidP="00C83F4F">
                            <w:pPr>
                              <w:pStyle w:val="BodyText"/>
                              <w:shd w:val="clear" w:color="auto" w:fill="FFFFFF"/>
                              <w:tabs>
                                <w:tab w:val="left" w:pos="-284"/>
                                <w:tab w:val="left" w:pos="9214"/>
                              </w:tabs>
                              <w:bidi/>
                              <w:ind w:right="-1134"/>
                              <w:rPr>
                                <w:rFonts w:ascii="Calibri" w:hAnsi="Calibri" w:cs="Calibri"/>
                                <w:b/>
                                <w:bCs/>
                              </w:rPr>
                            </w:pPr>
                          </w:p>
                          <w:p w:rsidR="00C83F4F" w:rsidRPr="000A2DCC" w:rsidRDefault="00C83F4F" w:rsidP="00C83F4F">
                            <w:pPr>
                              <w:pStyle w:val="ListParagraph"/>
                              <w:bidi/>
                              <w:spacing w:line="480" w:lineRule="auto"/>
                              <w:ind w:left="0"/>
                              <w:rPr>
                                <w:rFonts w:ascii="Arial" w:hAnsi="Arial"/>
                                <w:b/>
                                <w:bCs/>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5pt;margin-top:10.6pt;width:51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Tz9wIAADoGAAAOAAAAZHJzL2Uyb0RvYy54bWysVN9v0zAQfkfif7D83qVp0x+Llk5d1yKk&#10;ARMb4tmNncbMsYPtLh2I/53zJQ0de0FoihT57PPnu++7u4vLQ6XIo7BOGp3R+GxIidC54VLvMvrl&#10;fjOYU+I805wpo0VGn4Sjl4u3by6aOhUjUxrFhSUAol3a1Bktva/TKHJ5KSrmzkwtNBwWxlbMg2l3&#10;EbesAfRKRaPhcBo1xvLamlw4B7vX7SFdIH5RiNx/KgonPFEZhdg8/i3+t+EfLS5YurOsLmXehcH+&#10;I4qKSQ2P9lDXzDOyt/IFVCVza5wp/FluqsgUhcwF5gDZxMO/srkrWS0wFyDH1T1N7vVg84+Pt5ZI&#10;ntERJZpVINFy7w2+TEaBnqZ2KXjd1bc2JOjqG5M/OKLNqmR6J5bWmqYUjENQcfCPnl0IhoOrZNt8&#10;MBzQGaAjU4fCVgEQOCAHFOSpF0QcPMlhczo5j8dD0C2HszhOYI2SRSw9Xq+t8++EqUhYZNSaveaf&#10;QXZ8gz3eOI+y8C45xr9RUlQKRH5kisTT6XSGUbO0cwbsIybma5TkG6kUGqEsxUpZApczqnyMz6h9&#10;Bcm1ezGE2AbJUtiH6mv3j3FjZQcIYArYPEVXmjSQ83iCGVc1iOKhLB/uy664nnn3QC0+f3jVWJBH&#10;bI6g7VpzXHsmVbuG2JUOlAhsMqAZHUC4jvEgITbAz+VmMpwl4/lgNpuMB8l4PRxczTerwXIF7M/W&#10;V6urdfwr8BgnaSk5F3qNmO7Yj3Hyb/XeTYa2k/qO7AMM0Zq9F/au5A3hMpTLeHI+iikYMBJGs1Y6&#10;wtQOZlnuLSXW+K/Sl9gOoTqxCOxu25fAfBq+roJ6dNT25OHoRW6txwGKE5g8soatE7ql7Tp/2B6A&#10;1dBCW8OfoIkgHOwUGLiwKI39QUkDwyuj7vueWUGJeq+hEc/jJAnTDo1kMhuBYU9PtqcnTOcABcVG&#10;Sbtc+XZC7msrdyW81JaWNmE0FDJIjaG2UXUGDChMphumYQKe2uj1Z+QvfgMAAP//AwBQSwMEFAAG&#10;AAgAAAAhAFQ3vLndAAAACgEAAA8AAABkcnMvZG93bnJldi54bWxMj8FOwzAQRO9I/IO1SNyo3ShU&#10;VRqnAgQSQlwoSPToxts4wl5Hsdumf8/2BMeZWc2+qddT8OKIY+ojaZjPFAikNtqeOg1fny93SxAp&#10;G7LGR0INZ0ywbq6valPZeKIPPG5yJ7iEUmU0uJyHSsrUOgwmzeKAxNk+jsFklmMn7WhOXB68LJRa&#10;yGB64g/ODPjksP3ZHIKGRVuE7TmV5eDvv5/7t717fVePWt/eTA8rEBmn/HcMF3xGh4aZdvFANgnP&#10;WvGUrKGYFyAuuSqX7OzYUWzJppb/JzS/AAAA//8DAFBLAQItABQABgAIAAAAIQC2gziS/gAAAOEB&#10;AAATAAAAAAAAAAAAAAAAAAAAAABbQ29udGVudF9UeXBlc10ueG1sUEsBAi0AFAAGAAgAAAAhADj9&#10;If/WAAAAlAEAAAsAAAAAAAAAAAAAAAAALwEAAF9yZWxzLy5yZWxzUEsBAi0AFAAGAAgAAAAhAE6d&#10;lPP3AgAAOgYAAA4AAAAAAAAAAAAAAAAALgIAAGRycy9lMm9Eb2MueG1sUEsBAi0AFAAGAAgAAAAh&#10;AFQ3vLndAAAACgEAAA8AAAAAAAAAAAAAAAAAUQUAAGRycy9kb3ducmV2LnhtbFBLBQYAAAAABAAE&#10;APMAAABbBgAAAAA=&#10;" fillcolor="white [3201]" strokecolor="black [3200]" strokeweight="5pt">
                <v:stroke linestyle="thickThin"/>
                <v:shadow color="#868686"/>
                <v:textbox>
                  <w:txbxContent>
                    <w:p w:rsidR="00C83F4F" w:rsidRPr="005753CB" w:rsidRDefault="00C83F4F" w:rsidP="00C83F4F">
                      <w:pPr>
                        <w:pStyle w:val="ListParagraph"/>
                        <w:bidi/>
                        <w:ind w:left="648"/>
                        <w:jc w:val="center"/>
                        <w:rPr>
                          <w:rFonts w:ascii="Arial" w:hAnsi="Arial"/>
                          <w:b/>
                          <w:bCs/>
                          <w:rtl/>
                          <w:lang w:bidi="ar-DZ"/>
                        </w:rPr>
                      </w:pPr>
                      <w:r w:rsidRPr="005753CB">
                        <w:rPr>
                          <w:rFonts w:ascii="Arial" w:hAnsi="Arial"/>
                          <w:b/>
                          <w:bCs/>
                          <w:rtl/>
                          <w:lang w:bidi="ar-DZ"/>
                        </w:rPr>
                        <w:t>إع</w:t>
                      </w:r>
                      <w:r w:rsidRPr="005753CB">
                        <w:rPr>
                          <w:rFonts w:ascii="Arial" w:hAnsi="Arial" w:hint="cs"/>
                          <w:b/>
                          <w:bCs/>
                          <w:rtl/>
                          <w:lang w:bidi="ar-DZ"/>
                        </w:rPr>
                        <w:t>ـــــ</w:t>
                      </w:r>
                      <w:r w:rsidRPr="005753CB">
                        <w:rPr>
                          <w:rFonts w:ascii="Arial" w:hAnsi="Arial"/>
                          <w:b/>
                          <w:bCs/>
                          <w:rtl/>
                          <w:lang w:bidi="ar-DZ"/>
                        </w:rPr>
                        <w:t xml:space="preserve">لان </w:t>
                      </w:r>
                      <w:r w:rsidRPr="005753CB">
                        <w:rPr>
                          <w:rFonts w:ascii="Arial" w:hAnsi="Arial" w:hint="cs"/>
                          <w:b/>
                          <w:bCs/>
                          <w:rtl/>
                          <w:lang w:bidi="ar-DZ"/>
                        </w:rPr>
                        <w:t>عــــن إستشــــــــــارة</w:t>
                      </w:r>
                    </w:p>
                    <w:p w:rsidR="00C83F4F" w:rsidRDefault="00C83F4F" w:rsidP="00C83F4F">
                      <w:pPr>
                        <w:pStyle w:val="BodyText"/>
                        <w:shd w:val="clear" w:color="auto" w:fill="FFFFFF"/>
                        <w:tabs>
                          <w:tab w:val="left" w:pos="-284"/>
                          <w:tab w:val="left" w:pos="9214"/>
                        </w:tabs>
                        <w:bidi/>
                        <w:ind w:left="-426" w:right="-1134"/>
                        <w:jc w:val="center"/>
                        <w:rPr>
                          <w:rFonts w:ascii="Cambria" w:hAnsi="Cambria"/>
                          <w:b/>
                          <w:bCs/>
                          <w:lang w:bidi="ar-DZ"/>
                        </w:rPr>
                      </w:pPr>
                      <w:r w:rsidRPr="00703E9A">
                        <w:rPr>
                          <w:rFonts w:ascii="Arial" w:hAnsi="Arial"/>
                          <w:b/>
                          <w:bCs/>
                          <w:rtl/>
                          <w:lang w:bidi="ar-DZ"/>
                        </w:rPr>
                        <w:t>رق</w:t>
                      </w:r>
                      <w:r>
                        <w:rPr>
                          <w:rFonts w:ascii="Arial" w:hAnsi="Arial" w:hint="cs"/>
                          <w:b/>
                          <w:bCs/>
                          <w:rtl/>
                          <w:lang w:bidi="ar-DZ"/>
                        </w:rPr>
                        <w:t>ـــــ</w:t>
                      </w:r>
                      <w:r w:rsidRPr="00703E9A">
                        <w:rPr>
                          <w:rFonts w:ascii="Arial" w:hAnsi="Arial"/>
                          <w:b/>
                          <w:bCs/>
                          <w:rtl/>
                          <w:lang w:bidi="ar-DZ"/>
                        </w:rPr>
                        <w:t>م</w:t>
                      </w:r>
                      <w:r>
                        <w:rPr>
                          <w:rFonts w:ascii="Arial" w:hAnsi="Arial" w:cs="Arial"/>
                          <w:b/>
                          <w:bCs/>
                          <w:rtl/>
                          <w:lang w:bidi="ar-DZ"/>
                        </w:rPr>
                        <w:t>:</w:t>
                      </w:r>
                      <w:r>
                        <w:rPr>
                          <w:rFonts w:ascii="Arial" w:hAnsi="Arial" w:cs="Arial" w:hint="cs"/>
                          <w:b/>
                          <w:bCs/>
                          <w:rtl/>
                          <w:lang w:bidi="ar-DZ"/>
                        </w:rPr>
                        <w:t xml:space="preserve"> </w:t>
                      </w:r>
                      <w:r>
                        <w:rPr>
                          <w:rFonts w:ascii="Arial" w:hAnsi="Arial" w:cs="Arial"/>
                          <w:b/>
                          <w:bCs/>
                          <w:lang w:bidi="ar-DZ"/>
                        </w:rPr>
                        <w:t>07</w:t>
                      </w:r>
                      <w:r>
                        <w:rPr>
                          <w:rFonts w:ascii="Arial" w:hAnsi="Arial" w:cs="Arial" w:hint="cs"/>
                          <w:b/>
                          <w:bCs/>
                          <w:rtl/>
                          <w:lang w:bidi="ar-DZ"/>
                        </w:rPr>
                        <w:t>/</w:t>
                      </w:r>
                      <w:r w:rsidRPr="005753CB">
                        <w:rPr>
                          <w:rFonts w:ascii="Cambria" w:hAnsi="Cambria" w:hint="cs"/>
                          <w:b/>
                          <w:bCs/>
                          <w:rtl/>
                          <w:lang w:val="en-US" w:bidi="ar-DZ"/>
                        </w:rPr>
                        <w:t xml:space="preserve">ك ه </w:t>
                      </w:r>
                      <w:r>
                        <w:rPr>
                          <w:rFonts w:ascii="Cambria" w:hAnsi="Cambria" w:hint="cs"/>
                          <w:b/>
                          <w:bCs/>
                          <w:rtl/>
                          <w:lang w:val="en-US" w:bidi="ar-DZ"/>
                        </w:rPr>
                        <w:t>م ه م</w:t>
                      </w:r>
                      <w:r w:rsidRPr="00703E9A">
                        <w:rPr>
                          <w:rFonts w:ascii="Arial" w:hAnsi="Arial" w:cs="Arial"/>
                          <w:b/>
                          <w:bCs/>
                          <w:rtl/>
                          <w:lang w:val="en-US" w:bidi="ar-DZ"/>
                        </w:rPr>
                        <w:t>/</w:t>
                      </w:r>
                      <w:r w:rsidRPr="00703E9A">
                        <w:rPr>
                          <w:rFonts w:ascii="Arial" w:hAnsi="Arial"/>
                          <w:b/>
                          <w:bCs/>
                          <w:rtl/>
                          <w:lang w:val="en-US" w:bidi="ar-DZ"/>
                        </w:rPr>
                        <w:t>ايسطو</w:t>
                      </w:r>
                      <w:r w:rsidRPr="00703E9A">
                        <w:rPr>
                          <w:rFonts w:ascii="Arial" w:hAnsi="Arial" w:cs="Arial"/>
                          <w:b/>
                          <w:bCs/>
                          <w:rtl/>
                          <w:lang w:val="en-US" w:bidi="ar-DZ"/>
                        </w:rPr>
                        <w:t>/</w:t>
                      </w:r>
                      <w:r w:rsidRPr="00703E9A">
                        <w:rPr>
                          <w:rFonts w:ascii="Arial" w:hAnsi="Arial" w:cs="Arial" w:hint="cs"/>
                          <w:b/>
                          <w:bCs/>
                          <w:rtl/>
                          <w:lang w:val="en-US" w:bidi="ar-DZ"/>
                        </w:rPr>
                        <w:t xml:space="preserve"> </w:t>
                      </w:r>
                      <w:r>
                        <w:rPr>
                          <w:rFonts w:ascii="Arial" w:hAnsi="Arial" w:cs="Arial"/>
                          <w:b/>
                          <w:bCs/>
                          <w:lang w:val="en-US" w:bidi="ar-DZ"/>
                        </w:rPr>
                        <w:t xml:space="preserve"> 2026</w:t>
                      </w:r>
                      <w:r w:rsidRPr="005753CB">
                        <w:rPr>
                          <w:rFonts w:ascii="Cambria" w:hAnsi="Cambria"/>
                          <w:b/>
                          <w:bCs/>
                          <w:rtl/>
                          <w:lang w:bidi="ar-DZ"/>
                        </w:rPr>
                        <w:t xml:space="preserve">المتــعلقـة </w:t>
                      </w:r>
                      <w:r w:rsidRPr="005753CB">
                        <w:rPr>
                          <w:rFonts w:ascii="Cambria" w:hAnsi="Cambria" w:hint="cs"/>
                          <w:b/>
                          <w:bCs/>
                          <w:rtl/>
                          <w:lang w:bidi="ar-DZ"/>
                        </w:rPr>
                        <w:t>بــ :</w:t>
                      </w:r>
                    </w:p>
                    <w:p w:rsidR="00C83F4F" w:rsidRPr="002338F5" w:rsidRDefault="00C83F4F" w:rsidP="00C83F4F">
                      <w:pPr>
                        <w:widowControl w:val="0"/>
                        <w:tabs>
                          <w:tab w:val="left" w:pos="5840"/>
                        </w:tabs>
                        <w:autoSpaceDE w:val="0"/>
                        <w:autoSpaceDN w:val="0"/>
                        <w:adjustRightInd w:val="0"/>
                        <w:spacing w:after="0"/>
                        <w:jc w:val="center"/>
                        <w:rPr>
                          <w:rFonts w:cstheme="minorHAnsi"/>
                          <w:b/>
                          <w:bCs/>
                          <w:sz w:val="28"/>
                          <w:szCs w:val="28"/>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p>
                    <w:p w:rsidR="00C83F4F" w:rsidRPr="009713EC" w:rsidRDefault="00C83F4F" w:rsidP="00C83F4F">
                      <w:pPr>
                        <w:pStyle w:val="BodyText"/>
                        <w:shd w:val="clear" w:color="auto" w:fill="FFFFFF"/>
                        <w:tabs>
                          <w:tab w:val="left" w:pos="-284"/>
                          <w:tab w:val="left" w:pos="9214"/>
                        </w:tabs>
                        <w:bidi/>
                        <w:ind w:left="-426" w:right="-1134"/>
                        <w:jc w:val="center"/>
                        <w:rPr>
                          <w:rFonts w:ascii="Times New Roman" w:hAnsi="Times New Roman"/>
                          <w:b/>
                          <w:bCs/>
                          <w:rtl/>
                        </w:rPr>
                      </w:pPr>
                    </w:p>
                    <w:p w:rsidR="00C83F4F" w:rsidRDefault="00C83F4F" w:rsidP="00C83F4F">
                      <w:pPr>
                        <w:pStyle w:val="BodyText"/>
                        <w:shd w:val="clear" w:color="auto" w:fill="FFFFFF"/>
                        <w:tabs>
                          <w:tab w:val="left" w:pos="-284"/>
                          <w:tab w:val="left" w:pos="9214"/>
                        </w:tabs>
                        <w:bidi/>
                        <w:ind w:left="-426" w:right="-1134"/>
                        <w:jc w:val="center"/>
                        <w:rPr>
                          <w:rFonts w:ascii="Times New Roman" w:hAnsi="Times New Roman"/>
                          <w:b/>
                          <w:bCs/>
                          <w:rtl/>
                        </w:rPr>
                      </w:pPr>
                    </w:p>
                    <w:p w:rsidR="00C83F4F" w:rsidRPr="009713EC" w:rsidRDefault="00C83F4F" w:rsidP="00C83F4F">
                      <w:pPr>
                        <w:pStyle w:val="BodyText"/>
                        <w:shd w:val="clear" w:color="auto" w:fill="FFFFFF"/>
                        <w:tabs>
                          <w:tab w:val="left" w:pos="-284"/>
                          <w:tab w:val="left" w:pos="9214"/>
                        </w:tabs>
                        <w:bidi/>
                        <w:ind w:right="-1134"/>
                        <w:rPr>
                          <w:rFonts w:ascii="Calibri" w:hAnsi="Calibri" w:cs="Calibri"/>
                          <w:b/>
                          <w:bCs/>
                        </w:rPr>
                      </w:pPr>
                    </w:p>
                    <w:p w:rsidR="00C83F4F" w:rsidRPr="000A2DCC" w:rsidRDefault="00C83F4F" w:rsidP="00C83F4F">
                      <w:pPr>
                        <w:pStyle w:val="ListParagraph"/>
                        <w:bidi/>
                        <w:spacing w:line="480" w:lineRule="auto"/>
                        <w:ind w:left="0"/>
                        <w:rPr>
                          <w:rFonts w:ascii="Arial" w:hAnsi="Arial"/>
                          <w:b/>
                          <w:bCs/>
                          <w:rtl/>
                          <w:lang w:bidi="ar-DZ"/>
                        </w:rPr>
                      </w:pPr>
                    </w:p>
                  </w:txbxContent>
                </v:textbox>
              </v:roundrect>
            </w:pict>
          </mc:Fallback>
        </mc:AlternateContent>
      </w:r>
    </w:p>
    <w:p w:rsidR="00C83F4F" w:rsidRPr="004650AF" w:rsidRDefault="00C83F4F" w:rsidP="00C83F4F">
      <w:pPr>
        <w:pStyle w:val="ListParagraph"/>
        <w:bidi/>
        <w:ind w:left="648"/>
        <w:rPr>
          <w:rFonts w:ascii="Algerian" w:hAnsi="Algerian"/>
          <w:b/>
          <w:bCs/>
          <w:i/>
          <w:iCs/>
          <w:rtl/>
        </w:rPr>
      </w:pPr>
    </w:p>
    <w:p w:rsidR="00C83F4F" w:rsidRPr="004650AF" w:rsidRDefault="00C83F4F" w:rsidP="00C83F4F">
      <w:pPr>
        <w:bidi/>
        <w:rPr>
          <w:rFonts w:ascii="Algerian" w:hAnsi="Algerian"/>
          <w:rtl/>
        </w:rPr>
      </w:pPr>
    </w:p>
    <w:p w:rsidR="00C83F4F" w:rsidRPr="004650AF" w:rsidRDefault="00C83F4F" w:rsidP="00C83F4F">
      <w:pPr>
        <w:pStyle w:val="ListParagraph"/>
        <w:bidi/>
        <w:ind w:left="648"/>
        <w:jc w:val="center"/>
        <w:rPr>
          <w:rFonts w:ascii="Algerian" w:hAnsi="Algerian"/>
          <w:rtl/>
        </w:rPr>
      </w:pPr>
    </w:p>
    <w:p w:rsidR="00C83F4F" w:rsidRDefault="00C83F4F" w:rsidP="00C83F4F">
      <w:pPr>
        <w:pStyle w:val="ListParagraph"/>
        <w:bidi/>
        <w:ind w:left="648"/>
        <w:jc w:val="center"/>
        <w:rPr>
          <w:rFonts w:ascii="Algerian" w:hAnsi="Algerian"/>
          <w:b/>
          <w:bCs/>
          <w:rtl/>
        </w:rPr>
      </w:pPr>
    </w:p>
    <w:p w:rsidR="00C83F4F" w:rsidRDefault="00C83F4F" w:rsidP="00C83F4F">
      <w:pPr>
        <w:pStyle w:val="ListParagraph"/>
        <w:bidi/>
        <w:ind w:left="648"/>
        <w:jc w:val="center"/>
        <w:rPr>
          <w:rFonts w:ascii="Algerian" w:hAnsi="Algerian"/>
          <w:b/>
          <w:bCs/>
          <w:rtl/>
        </w:rPr>
      </w:pPr>
    </w:p>
    <w:p w:rsidR="00C83F4F" w:rsidRPr="004F6C9A" w:rsidRDefault="00C83F4F" w:rsidP="00C83F4F">
      <w:pPr>
        <w:bidi/>
        <w:rPr>
          <w:rFonts w:ascii="Algerian" w:hAnsi="Algerian"/>
          <w:b/>
          <w:bCs/>
          <w:rtl/>
          <w:lang w:bidi="ar-DZ"/>
        </w:rPr>
      </w:pPr>
    </w:p>
    <w:p w:rsidR="00C83F4F" w:rsidRPr="002855AC" w:rsidRDefault="00C83F4F" w:rsidP="00C83F4F">
      <w:pPr>
        <w:bidi/>
        <w:jc w:val="center"/>
        <w:rPr>
          <w:rFonts w:ascii="Algerian" w:hAnsi="Algerian"/>
          <w:rtl/>
          <w:lang w:bidi="ar-DZ"/>
        </w:rPr>
      </w:pPr>
      <w:r w:rsidRPr="002855AC">
        <w:rPr>
          <w:rFonts w:ascii="Algerian" w:hAnsi="Algerian" w:hint="cs"/>
          <w:b/>
          <w:bCs/>
          <w:rtl/>
        </w:rPr>
        <w:t xml:space="preserve">رقـم التعـريف الـجبـائي </w:t>
      </w:r>
      <w:r w:rsidRPr="002855AC">
        <w:rPr>
          <w:b/>
          <w:bCs/>
        </w:rPr>
        <w:t>(N.I.F)</w:t>
      </w:r>
      <w:r w:rsidRPr="002855AC">
        <w:rPr>
          <w:rFonts w:ascii="Algerian" w:hAnsi="Algerian"/>
        </w:rPr>
        <w:t> </w:t>
      </w:r>
      <w:r w:rsidRPr="002855AC">
        <w:rPr>
          <w:rFonts w:ascii="Algerian" w:hAnsi="Algerian" w:hint="cs"/>
          <w:rtl/>
          <w:lang w:bidi="ar-DZ"/>
        </w:rPr>
        <w:t>:</w:t>
      </w:r>
      <w:r w:rsidRPr="002855AC">
        <w:rPr>
          <w:rFonts w:hint="cs"/>
          <w:rtl/>
        </w:rPr>
        <w:t>408020000310039</w:t>
      </w:r>
    </w:p>
    <w:p w:rsidR="00C83F4F" w:rsidRDefault="00C83F4F" w:rsidP="00C83F4F">
      <w:pPr>
        <w:pStyle w:val="BodyText"/>
        <w:numPr>
          <w:ilvl w:val="0"/>
          <w:numId w:val="3"/>
        </w:numPr>
        <w:shd w:val="clear" w:color="auto" w:fill="FFFFFF"/>
        <w:tabs>
          <w:tab w:val="left" w:pos="-284"/>
          <w:tab w:val="left" w:pos="9214"/>
        </w:tabs>
        <w:bidi/>
        <w:ind w:right="-1134"/>
        <w:jc w:val="center"/>
        <w:rPr>
          <w:rtl/>
          <w:lang w:bidi="ar-DZ"/>
        </w:rPr>
      </w:pPr>
      <w:r w:rsidRPr="001C19EC">
        <w:rPr>
          <w:rFonts w:hint="cs"/>
          <w:rtl/>
          <w:lang w:bidi="ar-DZ"/>
        </w:rPr>
        <w:t>تعلــن</w:t>
      </w:r>
      <w:r>
        <w:rPr>
          <w:rFonts w:hint="cs"/>
          <w:rtl/>
          <w:lang w:bidi="ar-DZ"/>
        </w:rPr>
        <w:t xml:space="preserve"> كلية </w:t>
      </w:r>
      <w:r w:rsidRPr="004A6D10">
        <w:rPr>
          <w:rFonts w:ascii="Algerian" w:hAnsi="Algerian" w:hint="cs"/>
          <w:rtl/>
          <w:lang w:bidi="ar-DZ"/>
        </w:rPr>
        <w:t>الهندسة</w:t>
      </w:r>
      <w:r>
        <w:rPr>
          <w:rFonts w:ascii="Algerian" w:hAnsi="Algerian" w:hint="cs"/>
          <w:rtl/>
          <w:lang w:bidi="ar-DZ"/>
        </w:rPr>
        <w:t xml:space="preserve"> المعمارية و الهندسة المدنية  </w:t>
      </w:r>
      <w:r>
        <w:rPr>
          <w:rFonts w:hint="cs"/>
          <w:rtl/>
          <w:lang w:bidi="ar-DZ"/>
        </w:rPr>
        <w:t>ب</w:t>
      </w:r>
      <w:r w:rsidRPr="001C19EC">
        <w:rPr>
          <w:rFonts w:hint="cs"/>
          <w:rtl/>
          <w:lang w:bidi="ar-DZ"/>
        </w:rPr>
        <w:t xml:space="preserve">جــامعــة </w:t>
      </w:r>
      <w:r>
        <w:rPr>
          <w:rFonts w:hint="cs"/>
          <w:rtl/>
          <w:lang w:bidi="ar-DZ"/>
        </w:rPr>
        <w:t xml:space="preserve">وهران </w:t>
      </w:r>
      <w:r w:rsidRPr="001C19EC">
        <w:rPr>
          <w:rFonts w:hint="cs"/>
          <w:rtl/>
          <w:lang w:bidi="ar-DZ"/>
        </w:rPr>
        <w:t>العلــوم و التكــنولـوجيا محـمد بــوضيــاف</w:t>
      </w:r>
    </w:p>
    <w:p w:rsidR="00C83F4F" w:rsidRPr="004F6C9A" w:rsidRDefault="00C83F4F" w:rsidP="00C83F4F">
      <w:pPr>
        <w:pStyle w:val="BodyText"/>
        <w:shd w:val="clear" w:color="auto" w:fill="FFFFFF"/>
        <w:tabs>
          <w:tab w:val="left" w:pos="-284"/>
          <w:tab w:val="left" w:pos="9214"/>
        </w:tabs>
        <w:ind w:left="-426" w:right="-1134"/>
        <w:jc w:val="center"/>
        <w:rPr>
          <w:rFonts w:ascii="Calibri" w:hAnsi="Calibri" w:cs="Calibri"/>
          <w:b/>
          <w:bCs/>
          <w:rtl/>
        </w:rPr>
      </w:pPr>
      <w:r w:rsidRPr="001C19EC">
        <w:rPr>
          <w:rFonts w:hint="cs"/>
          <w:rtl/>
          <w:lang w:bidi="ar-DZ"/>
        </w:rPr>
        <w:t>عــن</w:t>
      </w:r>
      <w:r>
        <w:rPr>
          <w:rFonts w:hint="cs"/>
          <w:rtl/>
          <w:lang w:bidi="ar-DZ"/>
        </w:rPr>
        <w:t xml:space="preserve"> </w:t>
      </w:r>
      <w:r w:rsidRPr="001C19EC">
        <w:rPr>
          <w:rFonts w:ascii="Arial" w:hAnsi="Arial"/>
          <w:rtl/>
          <w:lang w:bidi="ar-DZ"/>
        </w:rPr>
        <w:t>إع</w:t>
      </w:r>
      <w:r w:rsidRPr="001C19EC">
        <w:rPr>
          <w:rFonts w:ascii="Arial" w:hAnsi="Arial" w:hint="cs"/>
          <w:rtl/>
          <w:lang w:bidi="ar-DZ"/>
        </w:rPr>
        <w:t>ـ</w:t>
      </w:r>
      <w:r w:rsidRPr="001C19EC">
        <w:rPr>
          <w:rFonts w:ascii="Arial" w:hAnsi="Arial"/>
          <w:rtl/>
          <w:lang w:bidi="ar-DZ"/>
        </w:rPr>
        <w:t xml:space="preserve">لان </w:t>
      </w:r>
      <w:r w:rsidRPr="001C19EC">
        <w:rPr>
          <w:rFonts w:ascii="Arial" w:hAnsi="Arial" w:hint="cs"/>
          <w:rtl/>
          <w:lang w:bidi="ar-DZ"/>
        </w:rPr>
        <w:t>عـن إستشــــــــــارة المتعلقـــة بــ :</w:t>
      </w:r>
      <w:r>
        <w:rPr>
          <w:rFonts w:ascii="Arial" w:hAnsi="Arial" w:hint="cs"/>
          <w:rtl/>
          <w:lang w:bidi="ar-DZ"/>
        </w:rPr>
        <w:t xml:space="preserve">                                                                             </w:t>
      </w:r>
    </w:p>
    <w:p w:rsidR="00C83F4F" w:rsidRPr="002338F5" w:rsidRDefault="00C83F4F" w:rsidP="00C83F4F">
      <w:pPr>
        <w:widowControl w:val="0"/>
        <w:tabs>
          <w:tab w:val="left" w:pos="5840"/>
        </w:tabs>
        <w:autoSpaceDE w:val="0"/>
        <w:autoSpaceDN w:val="0"/>
        <w:adjustRightInd w:val="0"/>
        <w:spacing w:after="0"/>
        <w:jc w:val="center"/>
        <w:rPr>
          <w:rFonts w:cstheme="minorHAnsi"/>
          <w:b/>
          <w:bCs/>
          <w:sz w:val="28"/>
          <w:szCs w:val="28"/>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p>
    <w:p w:rsidR="00C83F4F" w:rsidRPr="009713EC" w:rsidRDefault="00C83F4F" w:rsidP="00C83F4F">
      <w:pPr>
        <w:pStyle w:val="BodyText"/>
        <w:shd w:val="clear" w:color="auto" w:fill="FFFFFF"/>
        <w:tabs>
          <w:tab w:val="left" w:pos="-284"/>
          <w:tab w:val="left" w:pos="9214"/>
        </w:tabs>
        <w:bidi/>
        <w:ind w:left="360" w:right="-1134"/>
        <w:rPr>
          <w:rFonts w:ascii="Calibri" w:hAnsi="Calibri" w:cs="Calibri"/>
          <w:b/>
          <w:bCs/>
          <w:sz w:val="28"/>
          <w:szCs w:val="28"/>
        </w:rPr>
      </w:pPr>
    </w:p>
    <w:p w:rsidR="00C83F4F" w:rsidRPr="001C19EC" w:rsidRDefault="00C83F4F" w:rsidP="00C83F4F">
      <w:pPr>
        <w:pStyle w:val="ListParagraph"/>
        <w:numPr>
          <w:ilvl w:val="0"/>
          <w:numId w:val="3"/>
        </w:numPr>
        <w:bidi/>
        <w:spacing w:line="276" w:lineRule="auto"/>
        <w:rPr>
          <w:lang w:bidi="ar-DZ"/>
        </w:rPr>
      </w:pPr>
      <w:r>
        <w:rPr>
          <w:rFonts w:hint="cs"/>
          <w:b/>
          <w:bCs/>
          <w:u w:val="single"/>
          <w:rtl/>
          <w:lang w:bidi="ar-DZ"/>
        </w:rPr>
        <w:t xml:space="preserve">    </w:t>
      </w:r>
      <w:r w:rsidRPr="001C19EC">
        <w:rPr>
          <w:rFonts w:hint="cs"/>
          <w:b/>
          <w:bCs/>
          <w:u w:val="single"/>
          <w:rtl/>
          <w:lang w:bidi="ar-DZ"/>
        </w:rPr>
        <w:t>شــروط التـــأهـــيل</w:t>
      </w:r>
      <w:r w:rsidRPr="001C19EC">
        <w:rPr>
          <w:rFonts w:hint="cs"/>
          <w:rtl/>
          <w:lang w:bidi="ar-DZ"/>
        </w:rPr>
        <w:t>:</w:t>
      </w:r>
    </w:p>
    <w:p w:rsidR="00C83F4F" w:rsidRPr="009A4CD9" w:rsidRDefault="00C83F4F" w:rsidP="00C83F4F">
      <w:pPr>
        <w:pStyle w:val="ListParagraph"/>
        <w:bidi/>
        <w:ind w:left="685"/>
        <w:rPr>
          <w:rFonts w:ascii="Cambria" w:hAnsi="Cambria"/>
          <w:lang w:bidi="ar-DZ"/>
        </w:rPr>
      </w:pPr>
      <w:r>
        <w:rPr>
          <w:rFonts w:ascii="Arial" w:hAnsi="Arial" w:hint="cs"/>
          <w:rtl/>
          <w:lang w:bidi="ar-DZ"/>
        </w:rPr>
        <w:t>الاستشا</w:t>
      </w:r>
      <w:r w:rsidRPr="001C19EC">
        <w:rPr>
          <w:rFonts w:ascii="Arial" w:hAnsi="Arial" w:hint="cs"/>
          <w:rtl/>
          <w:lang w:bidi="ar-DZ"/>
        </w:rPr>
        <w:t>رة</w:t>
      </w:r>
      <w:r>
        <w:rPr>
          <w:rFonts w:ascii="Arial" w:hAnsi="Arial" w:hint="cs"/>
          <w:rtl/>
          <w:lang w:bidi="ar-DZ"/>
        </w:rPr>
        <w:t xml:space="preserve"> الراهنة</w:t>
      </w:r>
      <w:r w:rsidRPr="004650AF">
        <w:rPr>
          <w:rFonts w:ascii="Cambria" w:hAnsi="Cambria"/>
          <w:rtl/>
          <w:lang w:bidi="ar-DZ"/>
        </w:rPr>
        <w:t xml:space="preserve"> تستهدف كل المتعهدون</w:t>
      </w:r>
      <w:r>
        <w:rPr>
          <w:rFonts w:ascii="Cambria" w:hAnsi="Cambria" w:hint="cs"/>
          <w:rtl/>
          <w:lang w:bidi="ar-DZ"/>
        </w:rPr>
        <w:t xml:space="preserve"> الدين يحوزون على رمز اللوازم موضوع الصفقة في سجلهم التجاري</w:t>
      </w:r>
      <w:r>
        <w:rPr>
          <w:rFonts w:ascii="Cambria" w:hAnsi="Cambria" w:cs="Arial"/>
          <w:lang w:bidi="ar-DZ"/>
        </w:rPr>
        <w:t xml:space="preserve"> </w:t>
      </w:r>
      <w:r>
        <w:rPr>
          <w:rFonts w:ascii="Cambria" w:hAnsi="Cambria" w:hint="cs"/>
          <w:rtl/>
          <w:lang w:bidi="ar-DZ"/>
        </w:rPr>
        <w:t xml:space="preserve"> </w:t>
      </w:r>
      <w:r w:rsidRPr="009A4CD9">
        <w:rPr>
          <w:rFonts w:ascii="Cambria" w:hAnsi="Cambria" w:hint="cs"/>
          <w:rtl/>
          <w:lang w:bidi="ar-DZ"/>
        </w:rPr>
        <w:t xml:space="preserve">بإمكان </w:t>
      </w:r>
      <w:r w:rsidRPr="009A4CD9">
        <w:rPr>
          <w:rFonts w:ascii="Cambria" w:hAnsi="Cambria"/>
          <w:rtl/>
          <w:lang w:bidi="ar-DZ"/>
        </w:rPr>
        <w:t>جميع المتع</w:t>
      </w:r>
      <w:r w:rsidRPr="009A4CD9">
        <w:rPr>
          <w:rFonts w:ascii="Cambria" w:hAnsi="Cambria" w:hint="cs"/>
          <w:rtl/>
          <w:lang w:bidi="ar-DZ"/>
        </w:rPr>
        <w:t>ا</w:t>
      </w:r>
      <w:r w:rsidRPr="009A4CD9">
        <w:rPr>
          <w:rFonts w:ascii="Cambria" w:hAnsi="Cambria"/>
          <w:rtl/>
          <w:lang w:bidi="ar-DZ"/>
        </w:rPr>
        <w:t xml:space="preserve">هدين </w:t>
      </w:r>
      <w:r w:rsidRPr="009A4CD9">
        <w:rPr>
          <w:rFonts w:ascii="Cambria" w:hAnsi="Cambria" w:hint="cs"/>
          <w:rtl/>
          <w:lang w:bidi="ar-DZ"/>
        </w:rPr>
        <w:t xml:space="preserve">المهتمين بهذا الإعلان </w:t>
      </w:r>
      <w:r w:rsidRPr="009A4CD9">
        <w:rPr>
          <w:rFonts w:ascii="Cambria" w:hAnsi="Cambria"/>
          <w:rtl/>
          <w:lang w:bidi="ar-DZ"/>
        </w:rPr>
        <w:t xml:space="preserve"> سحب دفتر الشروط </w:t>
      </w:r>
      <w:r>
        <w:rPr>
          <w:rFonts w:ascii="Cambria" w:hAnsi="Cambria" w:hint="cs"/>
          <w:rtl/>
          <w:lang w:bidi="ar-DZ"/>
        </w:rPr>
        <w:t xml:space="preserve"> من </w:t>
      </w:r>
      <w:r w:rsidRPr="009A4CD9">
        <w:rPr>
          <w:rFonts w:ascii="Cambria" w:hAnsi="Cambria" w:hint="cs"/>
          <w:rtl/>
          <w:lang w:bidi="ar-DZ"/>
        </w:rPr>
        <w:t xml:space="preserve">الأمانة العامة لكلية </w:t>
      </w:r>
      <w:r w:rsidRPr="004A6D10">
        <w:rPr>
          <w:rFonts w:ascii="Algerian" w:hAnsi="Algerian" w:hint="cs"/>
          <w:rtl/>
          <w:lang w:bidi="ar-DZ"/>
        </w:rPr>
        <w:t>الهندسة</w:t>
      </w:r>
      <w:r>
        <w:rPr>
          <w:rFonts w:ascii="Algerian" w:hAnsi="Algerian" w:hint="cs"/>
          <w:rtl/>
          <w:lang w:bidi="ar-DZ"/>
        </w:rPr>
        <w:t xml:space="preserve"> المعمارية و الهندسة المدنية</w:t>
      </w:r>
      <w:r w:rsidRPr="009A4CD9">
        <w:rPr>
          <w:rFonts w:ascii="Cambria" w:hAnsi="Cambria" w:hint="cs"/>
          <w:rtl/>
          <w:lang w:bidi="ar-DZ"/>
        </w:rPr>
        <w:t xml:space="preserve"> ب</w:t>
      </w:r>
      <w:r w:rsidRPr="009A4CD9">
        <w:rPr>
          <w:rFonts w:ascii="Cambria" w:hAnsi="Cambria"/>
          <w:rtl/>
          <w:lang w:bidi="ar-DZ"/>
        </w:rPr>
        <w:t xml:space="preserve">جــامعــة </w:t>
      </w:r>
      <w:r>
        <w:rPr>
          <w:rFonts w:ascii="Cambria" w:hAnsi="Cambria" w:hint="cs"/>
          <w:rtl/>
          <w:lang w:bidi="ar-DZ"/>
        </w:rPr>
        <w:t>وهران ل</w:t>
      </w:r>
      <w:r w:rsidRPr="009A4CD9">
        <w:rPr>
          <w:rFonts w:ascii="Cambria" w:hAnsi="Cambria"/>
          <w:rtl/>
          <w:lang w:bidi="ar-DZ"/>
        </w:rPr>
        <w:t>لـعلوم و التكـنولــوجيــا مـحمد بــوضيــاف-</w:t>
      </w:r>
      <w:r>
        <w:rPr>
          <w:rFonts w:ascii="Cambria" w:hAnsi="Cambria" w:hint="cs"/>
          <w:rtl/>
          <w:lang w:bidi="ar-DZ"/>
        </w:rPr>
        <w:t xml:space="preserve"> </w:t>
      </w:r>
      <w:r w:rsidRPr="009A4CD9">
        <w:rPr>
          <w:rFonts w:ascii="Cambria" w:hAnsi="Cambria" w:hint="cs"/>
          <w:rtl/>
          <w:lang w:bidi="ar-DZ"/>
        </w:rPr>
        <w:t>ص.ب 1505 المنور وهران</w:t>
      </w:r>
    </w:p>
    <w:p w:rsidR="00C83F4F" w:rsidRPr="001C19EC" w:rsidRDefault="00C83F4F" w:rsidP="00C83F4F">
      <w:pPr>
        <w:pStyle w:val="ListParagraph"/>
        <w:numPr>
          <w:ilvl w:val="0"/>
          <w:numId w:val="3"/>
        </w:numPr>
        <w:bidi/>
        <w:spacing w:line="276" w:lineRule="auto"/>
        <w:rPr>
          <w:rFonts w:ascii="Cambria" w:hAnsi="Cambria"/>
          <w:lang w:bidi="ar-DZ"/>
        </w:rPr>
      </w:pPr>
      <w:r w:rsidRPr="001C19EC">
        <w:rPr>
          <w:rFonts w:ascii="Cambria" w:hAnsi="Cambria"/>
          <w:b/>
          <w:bCs/>
          <w:u w:val="single"/>
          <w:rtl/>
          <w:lang w:bidi="ar-DZ"/>
        </w:rPr>
        <w:t>القائمة المجملة للوثائق الضرورية</w:t>
      </w:r>
      <w:r w:rsidRPr="001C19EC">
        <w:rPr>
          <w:rFonts w:ascii="Cambria" w:hAnsi="Cambria"/>
          <w:rtl/>
          <w:lang w:bidi="ar-DZ"/>
        </w:rPr>
        <w:t xml:space="preserve"> :</w:t>
      </w:r>
    </w:p>
    <w:p w:rsidR="00C83F4F" w:rsidRDefault="00C83F4F" w:rsidP="00C83F4F">
      <w:pPr>
        <w:pStyle w:val="ListParagraph"/>
        <w:bidi/>
        <w:rPr>
          <w:rFonts w:ascii="Cambria" w:hAnsi="Cambria"/>
          <w:b/>
          <w:bCs/>
          <w:rtl/>
          <w:lang w:bidi="ar-DZ"/>
        </w:rPr>
      </w:pPr>
      <w:r w:rsidRPr="004650AF">
        <w:rPr>
          <w:rFonts w:ascii="Cambria" w:hAnsi="Cambria" w:cs="Arial" w:hint="cs"/>
          <w:rtl/>
          <w:lang w:bidi="ar-DZ"/>
        </w:rPr>
        <w:t xml:space="preserve">- </w:t>
      </w:r>
      <w:r w:rsidRPr="00632C09">
        <w:rPr>
          <w:rFonts w:ascii="Cambria" w:hAnsi="Cambria"/>
          <w:rtl/>
          <w:lang w:bidi="ar-DZ"/>
        </w:rPr>
        <w:t xml:space="preserve">القــائمــة المفصـلة بــالــوثائــق الضـروريـة الخـاصة بالعـرض التقـني و العــرض المــالي </w:t>
      </w:r>
      <w:r w:rsidRPr="00632C09">
        <w:rPr>
          <w:rFonts w:ascii="Cambria" w:hAnsi="Cambria" w:hint="cs"/>
          <w:rtl/>
          <w:lang w:bidi="ar-DZ"/>
        </w:rPr>
        <w:t>الموجود</w:t>
      </w:r>
      <w:r w:rsidRPr="00632C09">
        <w:rPr>
          <w:rFonts w:ascii="Cambria" w:hAnsi="Cambria"/>
          <w:rtl/>
          <w:lang w:bidi="ar-DZ"/>
        </w:rPr>
        <w:t xml:space="preserve"> في دفتـر الشـروط </w:t>
      </w:r>
      <w:r w:rsidRPr="00632C09">
        <w:rPr>
          <w:rFonts w:ascii="Cambria" w:hAnsi="Cambria"/>
          <w:b/>
          <w:bCs/>
          <w:rtl/>
          <w:lang w:bidi="ar-DZ"/>
        </w:rPr>
        <w:t xml:space="preserve">" </w:t>
      </w:r>
      <w:r>
        <w:rPr>
          <w:rFonts w:ascii="Cambria" w:hAnsi="Cambria" w:hint="cs"/>
          <w:b/>
          <w:bCs/>
          <w:rtl/>
          <w:lang w:bidi="ar-DZ"/>
        </w:rPr>
        <w:t xml:space="preserve">أنظر </w:t>
      </w:r>
      <w:r w:rsidRPr="003B2883">
        <w:rPr>
          <w:rFonts w:ascii="Cambria" w:hAnsi="Cambria"/>
          <w:rtl/>
          <w:lang w:bidi="ar-DZ"/>
        </w:rPr>
        <w:t>دفتــر الشــروط</w:t>
      </w:r>
      <w:r w:rsidRPr="00632C09">
        <w:rPr>
          <w:rFonts w:ascii="Cambria" w:hAnsi="Cambria"/>
          <w:b/>
          <w:bCs/>
          <w:rtl/>
          <w:lang w:bidi="ar-DZ"/>
        </w:rPr>
        <w:t xml:space="preserve"> " محــتوى ملــف التعــهد ".</w:t>
      </w:r>
    </w:p>
    <w:p w:rsidR="00C83F4F" w:rsidRPr="00632C09" w:rsidRDefault="00C83F4F" w:rsidP="00C83F4F">
      <w:pPr>
        <w:pStyle w:val="ListParagraph"/>
        <w:bidi/>
        <w:rPr>
          <w:rFonts w:ascii="Cambria" w:hAnsi="Cambria"/>
          <w:b/>
          <w:bCs/>
          <w:rtl/>
          <w:lang w:bidi="ar-DZ"/>
        </w:rPr>
      </w:pPr>
    </w:p>
    <w:p w:rsidR="00C83F4F" w:rsidRPr="008D4F47" w:rsidRDefault="00C83F4F" w:rsidP="00C83F4F">
      <w:pPr>
        <w:pStyle w:val="ListParagraph"/>
        <w:numPr>
          <w:ilvl w:val="0"/>
          <w:numId w:val="3"/>
        </w:numPr>
        <w:bidi/>
        <w:ind w:left="644"/>
        <w:rPr>
          <w:rFonts w:ascii="Cambria" w:hAnsi="Cambria"/>
          <w:rtl/>
          <w:lang w:bidi="ar-DZ"/>
        </w:rPr>
      </w:pPr>
      <w:r w:rsidRPr="008D4F47">
        <w:rPr>
          <w:rFonts w:ascii="Cambria" w:hAnsi="Cambria"/>
          <w:b/>
          <w:bCs/>
          <w:u w:val="single"/>
          <w:rtl/>
          <w:lang w:bidi="ar-DZ"/>
        </w:rPr>
        <w:t>تــعهـــــــد</w:t>
      </w:r>
      <w:r w:rsidRPr="008D4F47">
        <w:rPr>
          <w:rFonts w:ascii="Cambria" w:hAnsi="Cambria"/>
          <w:rtl/>
          <w:lang w:bidi="ar-DZ"/>
        </w:rPr>
        <w:t xml:space="preserve"> : طبــقا للمـادة رقــم</w:t>
      </w:r>
      <w:r>
        <w:rPr>
          <w:rFonts w:ascii="Cambria" w:hAnsi="Cambria" w:hint="cs"/>
          <w:rtl/>
          <w:lang w:bidi="ar-DZ"/>
        </w:rPr>
        <w:t>67</w:t>
      </w:r>
      <w:r w:rsidRPr="008D4F47">
        <w:rPr>
          <w:rFonts w:ascii="Cambria" w:hAnsi="Cambria"/>
          <w:rtl/>
          <w:lang w:bidi="ar-DZ"/>
        </w:rPr>
        <w:t xml:space="preserve"> </w:t>
      </w:r>
      <w:r w:rsidRPr="008D4F47">
        <w:rPr>
          <w:rFonts w:ascii="Cambria" w:hAnsi="Cambria" w:hint="cs"/>
          <w:rtl/>
          <w:lang w:bidi="ar-DZ"/>
        </w:rPr>
        <w:t>من</w:t>
      </w:r>
      <w:r w:rsidRPr="008D4F47">
        <w:rPr>
          <w:rFonts w:ascii="Cambria" w:hAnsi="Cambria"/>
          <w:rtl/>
          <w:lang w:bidi="ar-DZ"/>
        </w:rPr>
        <w:t xml:space="preserve"> المــرسوم الـرئـاسي رقـم</w:t>
      </w:r>
      <w:r w:rsidRPr="008D4F47">
        <w:rPr>
          <w:rFonts w:ascii="Cambria" w:hAnsi="Cambria" w:hint="cs"/>
          <w:rtl/>
          <w:lang w:bidi="ar-DZ"/>
        </w:rPr>
        <w:t>15</w:t>
      </w:r>
      <w:r w:rsidRPr="008D4F47">
        <w:rPr>
          <w:rFonts w:ascii="Cambria" w:hAnsi="Cambria"/>
          <w:rtl/>
          <w:lang w:bidi="ar-DZ"/>
        </w:rPr>
        <w:t>/</w:t>
      </w:r>
      <w:r w:rsidRPr="008D4F47">
        <w:rPr>
          <w:rFonts w:ascii="Cambria" w:hAnsi="Cambria" w:hint="cs"/>
          <w:rtl/>
          <w:lang w:bidi="ar-DZ"/>
        </w:rPr>
        <w:t xml:space="preserve">247 المؤرخ في16 سبتمبر 2015 </w:t>
      </w:r>
      <w:r>
        <w:rPr>
          <w:rFonts w:ascii="Cambria" w:hAnsi="Cambria" w:hint="cs"/>
          <w:rtl/>
          <w:lang w:bidi="ar-DZ"/>
        </w:rPr>
        <w:t xml:space="preserve">، </w:t>
      </w:r>
      <w:r w:rsidRPr="008D4F47">
        <w:rPr>
          <w:rFonts w:ascii="Cambria" w:hAnsi="Cambria" w:hint="cs"/>
          <w:rtl/>
          <w:lang w:bidi="ar-DZ"/>
        </w:rPr>
        <w:t>يجب أن تشتمــــل العـــروض علـــى:</w:t>
      </w:r>
    </w:p>
    <w:p w:rsidR="00C83F4F" w:rsidRDefault="00C83F4F" w:rsidP="00C83F4F">
      <w:pPr>
        <w:pStyle w:val="ListParagraph"/>
        <w:numPr>
          <w:ilvl w:val="0"/>
          <w:numId w:val="2"/>
        </w:numPr>
        <w:bidi/>
        <w:rPr>
          <w:rFonts w:ascii="Cambria" w:hAnsi="Cambria"/>
          <w:lang w:bidi="ar-DZ"/>
        </w:rPr>
      </w:pPr>
      <w:r>
        <w:rPr>
          <w:rFonts w:ascii="Cambria" w:hAnsi="Cambria" w:hint="cs"/>
          <w:rtl/>
          <w:lang w:bidi="ar-DZ"/>
        </w:rPr>
        <w:t>ملف الترشح</w:t>
      </w:r>
    </w:p>
    <w:p w:rsidR="00C83F4F" w:rsidRPr="00931871" w:rsidRDefault="00C83F4F" w:rsidP="00C83F4F">
      <w:pPr>
        <w:pStyle w:val="ListParagraph"/>
        <w:numPr>
          <w:ilvl w:val="0"/>
          <w:numId w:val="2"/>
        </w:numPr>
        <w:bidi/>
        <w:rPr>
          <w:rFonts w:ascii="Cambria" w:hAnsi="Cambria"/>
          <w:lang w:bidi="ar-DZ"/>
        </w:rPr>
      </w:pPr>
      <w:r w:rsidRPr="00931871">
        <w:rPr>
          <w:rFonts w:ascii="Cambria" w:hAnsi="Cambria"/>
          <w:rtl/>
          <w:lang w:bidi="ar-DZ"/>
        </w:rPr>
        <w:t>العــرض</w:t>
      </w:r>
      <w:r>
        <w:rPr>
          <w:rFonts w:ascii="Cambria" w:hAnsi="Cambria" w:hint="cs"/>
          <w:rtl/>
          <w:lang w:bidi="ar-DZ"/>
        </w:rPr>
        <w:t xml:space="preserve"> </w:t>
      </w:r>
      <w:r w:rsidRPr="00931871">
        <w:rPr>
          <w:rFonts w:ascii="Cambria" w:hAnsi="Cambria" w:hint="cs"/>
          <w:rtl/>
          <w:lang w:bidi="ar-DZ"/>
        </w:rPr>
        <w:t>التقنـــي</w:t>
      </w:r>
    </w:p>
    <w:p w:rsidR="00C83F4F" w:rsidRDefault="00C83F4F" w:rsidP="00C83F4F">
      <w:pPr>
        <w:pStyle w:val="ListParagraph"/>
        <w:numPr>
          <w:ilvl w:val="0"/>
          <w:numId w:val="2"/>
        </w:numPr>
        <w:bidi/>
        <w:rPr>
          <w:rFonts w:ascii="Cambria" w:hAnsi="Cambria"/>
          <w:lang w:bidi="ar-DZ"/>
        </w:rPr>
      </w:pPr>
      <w:r w:rsidRPr="00931871">
        <w:rPr>
          <w:rFonts w:ascii="Cambria" w:hAnsi="Cambria"/>
          <w:rtl/>
          <w:lang w:bidi="ar-DZ"/>
        </w:rPr>
        <w:t>العــرض</w:t>
      </w:r>
      <w:r>
        <w:rPr>
          <w:rFonts w:ascii="Cambria" w:hAnsi="Cambria" w:hint="cs"/>
          <w:rtl/>
          <w:lang w:bidi="ar-DZ"/>
        </w:rPr>
        <w:t xml:space="preserve"> </w:t>
      </w:r>
      <w:r w:rsidRPr="00931871">
        <w:rPr>
          <w:rFonts w:ascii="Cambria" w:hAnsi="Cambria" w:hint="cs"/>
          <w:rtl/>
          <w:lang w:bidi="ar-DZ"/>
        </w:rPr>
        <w:t>المـــالي</w:t>
      </w:r>
    </w:p>
    <w:p w:rsidR="00C83F4F" w:rsidRDefault="00C83F4F" w:rsidP="00C83F4F">
      <w:pPr>
        <w:pStyle w:val="ListParagraph"/>
        <w:bidi/>
        <w:ind w:left="644"/>
        <w:jc w:val="center"/>
        <w:rPr>
          <w:rFonts w:ascii="Cambria" w:hAnsi="Cambria"/>
          <w:rtl/>
          <w:lang w:bidi="ar-DZ"/>
        </w:rPr>
      </w:pPr>
      <w:r w:rsidRPr="00931871">
        <w:rPr>
          <w:rFonts w:ascii="Jeezah+1" w:cs="Jeezah+1" w:hint="cs"/>
          <w:rtl/>
        </w:rPr>
        <w:t>يوضع</w:t>
      </w:r>
      <w:r>
        <w:rPr>
          <w:rFonts w:ascii="Jeezah+1" w:cs="Jeezah+1" w:hint="cs"/>
          <w:rtl/>
        </w:rPr>
        <w:t xml:space="preserve"> </w:t>
      </w:r>
      <w:r w:rsidRPr="00931871">
        <w:rPr>
          <w:rFonts w:ascii="Jeezah+1" w:cs="Jeezah+1" w:hint="cs"/>
          <w:rtl/>
        </w:rPr>
        <w:t>ملف</w:t>
      </w:r>
      <w:r>
        <w:rPr>
          <w:rFonts w:ascii="Jeezah+1" w:cs="Jeezah+1" w:hint="cs"/>
          <w:rtl/>
        </w:rPr>
        <w:t xml:space="preserve"> </w:t>
      </w:r>
      <w:r w:rsidRPr="00931871">
        <w:rPr>
          <w:rFonts w:ascii="Jeezah+1" w:cs="Jeezah+1" w:hint="cs"/>
          <w:rtl/>
        </w:rPr>
        <w:t>الترشح</w:t>
      </w:r>
      <w:r>
        <w:rPr>
          <w:rFonts w:ascii="Jeezah+1" w:cs="Jeezah+1" w:hint="cs"/>
          <w:rtl/>
        </w:rPr>
        <w:t xml:space="preserve"> </w:t>
      </w:r>
      <w:r w:rsidRPr="00931871">
        <w:rPr>
          <w:rFonts w:ascii="Jeezah+1" w:cs="Jeezah+1" w:hint="cs"/>
          <w:rtl/>
        </w:rPr>
        <w:t>والعرض</w:t>
      </w:r>
      <w:r>
        <w:rPr>
          <w:rFonts w:ascii="Jeezah+1" w:cs="Jeezah+1" w:hint="cs"/>
          <w:rtl/>
        </w:rPr>
        <w:t xml:space="preserve"> </w:t>
      </w:r>
      <w:r w:rsidRPr="00931871">
        <w:rPr>
          <w:rFonts w:ascii="Jeezah+1" w:cs="Jeezah+1" w:hint="cs"/>
          <w:rtl/>
        </w:rPr>
        <w:t>التقني</w:t>
      </w:r>
      <w:r>
        <w:rPr>
          <w:rFonts w:ascii="Jeezah+1" w:cs="Jeezah+1" w:hint="cs"/>
          <w:rtl/>
        </w:rPr>
        <w:t xml:space="preserve"> </w:t>
      </w:r>
      <w:r w:rsidRPr="00931871">
        <w:rPr>
          <w:rFonts w:ascii="Jeezah+1" w:cs="Jeezah+1" w:hint="cs"/>
          <w:rtl/>
        </w:rPr>
        <w:t>والعرض</w:t>
      </w:r>
      <w:r w:rsidRPr="00931871">
        <w:rPr>
          <w:rFonts w:ascii="Cambria" w:hAnsi="Cambria" w:hint="cs"/>
          <w:rtl/>
          <w:lang w:bidi="ar-DZ"/>
        </w:rPr>
        <w:t>المالي</w:t>
      </w:r>
      <w:r>
        <w:rPr>
          <w:rFonts w:ascii="Cambria" w:hAnsi="Cambria" w:hint="cs"/>
          <w:rtl/>
          <w:lang w:bidi="ar-DZ"/>
        </w:rPr>
        <w:t xml:space="preserve"> </w:t>
      </w:r>
      <w:r w:rsidRPr="00931871">
        <w:rPr>
          <w:rFonts w:ascii="Cambria" w:hAnsi="Cambria" w:hint="cs"/>
          <w:rtl/>
          <w:lang w:bidi="ar-DZ"/>
        </w:rPr>
        <w:t>في</w:t>
      </w:r>
      <w:r>
        <w:rPr>
          <w:rFonts w:ascii="Cambria" w:hAnsi="Cambria" w:hint="cs"/>
          <w:rtl/>
          <w:lang w:bidi="ar-DZ"/>
        </w:rPr>
        <w:t xml:space="preserve"> </w:t>
      </w:r>
      <w:r w:rsidRPr="00931871">
        <w:rPr>
          <w:rFonts w:ascii="Cambria" w:hAnsi="Cambria" w:hint="cs"/>
          <w:rtl/>
          <w:lang w:bidi="ar-DZ"/>
        </w:rPr>
        <w:t>أظرفه</w:t>
      </w:r>
      <w:r>
        <w:rPr>
          <w:rFonts w:ascii="Cambria" w:hAnsi="Cambria" w:hint="cs"/>
          <w:rtl/>
          <w:lang w:bidi="ar-DZ"/>
        </w:rPr>
        <w:t xml:space="preserve"> </w:t>
      </w:r>
      <w:r w:rsidRPr="00931871">
        <w:rPr>
          <w:rFonts w:ascii="Cambria" w:hAnsi="Cambria" w:hint="cs"/>
          <w:rtl/>
          <w:lang w:bidi="ar-DZ"/>
        </w:rPr>
        <w:t>منفصلة</w:t>
      </w:r>
      <w:r>
        <w:rPr>
          <w:rFonts w:ascii="Cambria" w:hAnsi="Cambria" w:hint="cs"/>
          <w:rtl/>
          <w:lang w:bidi="ar-DZ"/>
        </w:rPr>
        <w:t xml:space="preserve"> </w:t>
      </w:r>
      <w:r w:rsidRPr="00931871">
        <w:rPr>
          <w:rFonts w:ascii="Cambria" w:hAnsi="Cambria" w:hint="cs"/>
          <w:rtl/>
          <w:lang w:bidi="ar-DZ"/>
        </w:rPr>
        <w:t>ومقفلة</w:t>
      </w:r>
      <w:r>
        <w:rPr>
          <w:rFonts w:ascii="Cambria" w:hAnsi="Cambria" w:hint="cs"/>
          <w:rtl/>
          <w:lang w:bidi="ar-DZ"/>
        </w:rPr>
        <w:t xml:space="preserve"> </w:t>
      </w:r>
      <w:r w:rsidRPr="00931871">
        <w:rPr>
          <w:rFonts w:ascii="Cambria" w:hAnsi="Cambria" w:hint="cs"/>
          <w:rtl/>
          <w:lang w:bidi="ar-DZ"/>
        </w:rPr>
        <w:t>بإحكام</w:t>
      </w:r>
      <w:r>
        <w:rPr>
          <w:rFonts w:ascii="Cambria" w:hAnsi="Cambria" w:hint="cs"/>
          <w:rtl/>
          <w:lang w:bidi="ar-DZ"/>
        </w:rPr>
        <w:t>،</w:t>
      </w:r>
      <w:r w:rsidRPr="00931871">
        <w:rPr>
          <w:rFonts w:ascii="Cambria" w:hAnsi="Cambria" w:hint="cs"/>
          <w:rtl/>
          <w:lang w:bidi="ar-DZ"/>
        </w:rPr>
        <w:t>يب</w:t>
      </w:r>
      <w:r>
        <w:rPr>
          <w:rFonts w:ascii="Cambria" w:hAnsi="Cambria" w:hint="cs"/>
          <w:rtl/>
          <w:lang w:bidi="ar-DZ"/>
        </w:rPr>
        <w:t xml:space="preserve">ين </w:t>
      </w:r>
      <w:r w:rsidRPr="00931871">
        <w:rPr>
          <w:rFonts w:ascii="Cambria" w:hAnsi="Cambria" w:hint="cs"/>
          <w:rtl/>
          <w:lang w:bidi="ar-DZ"/>
        </w:rPr>
        <w:t>كل</w:t>
      </w:r>
      <w:r>
        <w:rPr>
          <w:rFonts w:ascii="Cambria" w:hAnsi="Cambria" w:hint="cs"/>
          <w:rtl/>
          <w:lang w:bidi="ar-DZ"/>
        </w:rPr>
        <w:t xml:space="preserve"> </w:t>
      </w:r>
      <w:r w:rsidRPr="00931871">
        <w:rPr>
          <w:rFonts w:ascii="Cambria" w:hAnsi="Cambria" w:hint="cs"/>
          <w:rtl/>
          <w:lang w:bidi="ar-DZ"/>
        </w:rPr>
        <w:t>منها</w:t>
      </w:r>
      <w:r>
        <w:rPr>
          <w:rFonts w:ascii="Cambria" w:hAnsi="Cambria" w:hint="cs"/>
          <w:rtl/>
          <w:lang w:bidi="ar-DZ"/>
        </w:rPr>
        <w:t xml:space="preserve"> </w:t>
      </w:r>
      <w:r w:rsidRPr="00931871">
        <w:rPr>
          <w:rFonts w:ascii="Cambria" w:hAnsi="Cambria" w:hint="cs"/>
          <w:rtl/>
          <w:lang w:bidi="ar-DZ"/>
        </w:rPr>
        <w:t>تسمية</w:t>
      </w:r>
      <w:r>
        <w:rPr>
          <w:rFonts w:ascii="Cambria" w:hAnsi="Cambria" w:hint="cs"/>
          <w:rtl/>
          <w:lang w:bidi="ar-DZ"/>
        </w:rPr>
        <w:t xml:space="preserve"> </w:t>
      </w:r>
      <w:r w:rsidRPr="00931871">
        <w:rPr>
          <w:rFonts w:ascii="Cambria" w:hAnsi="Cambria" w:hint="cs"/>
          <w:rtl/>
          <w:lang w:bidi="ar-DZ"/>
        </w:rPr>
        <w:t>ا</w:t>
      </w:r>
      <w:r>
        <w:rPr>
          <w:rFonts w:ascii="Cambria" w:hAnsi="Cambria" w:hint="cs"/>
          <w:rtl/>
          <w:lang w:bidi="ar-DZ"/>
        </w:rPr>
        <w:t xml:space="preserve">لمؤسسة </w:t>
      </w:r>
      <w:r w:rsidRPr="00931871">
        <w:rPr>
          <w:rFonts w:ascii="Cambria" w:hAnsi="Cambria" w:hint="cs"/>
          <w:rtl/>
          <w:lang w:bidi="ar-DZ"/>
        </w:rPr>
        <w:t>ومرجع</w:t>
      </w:r>
      <w:r>
        <w:rPr>
          <w:rFonts w:ascii="Cambria" w:hAnsi="Cambria" w:hint="cs"/>
          <w:rtl/>
          <w:lang w:bidi="ar-DZ"/>
        </w:rPr>
        <w:t xml:space="preserve"> </w:t>
      </w:r>
      <w:r w:rsidRPr="00931871">
        <w:rPr>
          <w:rFonts w:ascii="Cambria" w:hAnsi="Cambria" w:hint="cs"/>
          <w:rtl/>
          <w:lang w:bidi="ar-DZ"/>
        </w:rPr>
        <w:t>طلب</w:t>
      </w:r>
      <w:r>
        <w:rPr>
          <w:rFonts w:ascii="Cambria" w:hAnsi="Cambria" w:hint="cs"/>
          <w:rtl/>
          <w:lang w:bidi="ar-DZ"/>
        </w:rPr>
        <w:t xml:space="preserve"> </w:t>
      </w:r>
      <w:r w:rsidRPr="00931871">
        <w:rPr>
          <w:rFonts w:ascii="Cambria" w:hAnsi="Cambria" w:hint="cs"/>
          <w:rtl/>
          <w:lang w:bidi="ar-DZ"/>
        </w:rPr>
        <w:t>العروض</w:t>
      </w:r>
      <w:r>
        <w:rPr>
          <w:rFonts w:ascii="Cambria" w:hAnsi="Cambria" w:hint="cs"/>
          <w:rtl/>
          <w:lang w:bidi="ar-DZ"/>
        </w:rPr>
        <w:t xml:space="preserve"> وموضوعه ، </w:t>
      </w:r>
      <w:r w:rsidRPr="00931871">
        <w:rPr>
          <w:rFonts w:ascii="Cambria" w:hAnsi="Cambria" w:hint="cs"/>
          <w:rtl/>
          <w:lang w:bidi="ar-DZ"/>
        </w:rPr>
        <w:t>وتتضمن</w:t>
      </w:r>
      <w:r>
        <w:rPr>
          <w:rFonts w:ascii="Cambria" w:hAnsi="Cambria" w:hint="cs"/>
          <w:rtl/>
          <w:lang w:bidi="ar-DZ"/>
        </w:rPr>
        <w:t xml:space="preserve"> </w:t>
      </w:r>
      <w:r w:rsidRPr="00931871">
        <w:rPr>
          <w:rFonts w:ascii="Cambria" w:hAnsi="Cambria" w:hint="cs"/>
          <w:rtl/>
          <w:lang w:bidi="ar-DZ"/>
        </w:rPr>
        <w:t>عبارة</w:t>
      </w:r>
      <w:r w:rsidRPr="00931871">
        <w:rPr>
          <w:rFonts w:ascii="Cambria" w:hAnsi="Cambria"/>
          <w:lang w:bidi="ar-DZ"/>
        </w:rPr>
        <w:t xml:space="preserve"> </w:t>
      </w:r>
      <w:r>
        <w:rPr>
          <w:rFonts w:ascii="Cambria" w:hAnsi="Cambria"/>
          <w:lang w:bidi="ar-DZ"/>
        </w:rPr>
        <w:t xml:space="preserve">                                             </w:t>
      </w:r>
      <w:r w:rsidRPr="00931871">
        <w:rPr>
          <w:rFonts w:ascii="Cambria" w:hAnsi="Cambria"/>
          <w:lang w:bidi="ar-DZ"/>
        </w:rPr>
        <w:t xml:space="preserve">  </w:t>
      </w:r>
      <w:r w:rsidRPr="00746D94">
        <w:rPr>
          <w:rFonts w:ascii="Cambria" w:hAnsi="Cambria" w:hint="cs"/>
          <w:b/>
          <w:bCs/>
          <w:rtl/>
          <w:lang w:bidi="ar-DZ"/>
        </w:rPr>
        <w:t>ملف</w:t>
      </w:r>
      <w:r>
        <w:rPr>
          <w:rFonts w:ascii="Cambria" w:hAnsi="Cambria" w:hint="cs"/>
          <w:b/>
          <w:bCs/>
          <w:rtl/>
          <w:lang w:bidi="ar-DZ"/>
        </w:rPr>
        <w:t xml:space="preserve"> </w:t>
      </w:r>
      <w:r w:rsidRPr="00746D94">
        <w:rPr>
          <w:rFonts w:ascii="Cambria" w:hAnsi="Cambria" w:hint="cs"/>
          <w:b/>
          <w:bCs/>
          <w:rtl/>
          <w:lang w:bidi="ar-DZ"/>
        </w:rPr>
        <w:t>الترشح</w:t>
      </w:r>
      <w:r w:rsidRPr="00931871">
        <w:rPr>
          <w:rFonts w:ascii="Cambria" w:hAnsi="Cambria"/>
          <w:lang w:bidi="ar-DZ"/>
        </w:rPr>
        <w:t xml:space="preserve">  " </w:t>
      </w:r>
      <w:r w:rsidRPr="00931871">
        <w:rPr>
          <w:rFonts w:ascii="Cambria" w:hAnsi="Cambria" w:hint="cs"/>
          <w:rtl/>
          <w:lang w:bidi="ar-DZ"/>
        </w:rPr>
        <w:t>أو</w:t>
      </w:r>
      <w:r w:rsidRPr="00931871">
        <w:rPr>
          <w:rFonts w:ascii="Cambria" w:hAnsi="Cambria"/>
          <w:lang w:bidi="ar-DZ"/>
        </w:rPr>
        <w:t xml:space="preserve"> "  </w:t>
      </w:r>
      <w:r w:rsidRPr="00746D94">
        <w:rPr>
          <w:rFonts w:ascii="Cambria" w:hAnsi="Cambria" w:hint="cs"/>
          <w:b/>
          <w:bCs/>
          <w:rtl/>
          <w:lang w:bidi="ar-DZ"/>
        </w:rPr>
        <w:t>عرض</w:t>
      </w:r>
      <w:r>
        <w:rPr>
          <w:rFonts w:ascii="Cambria" w:hAnsi="Cambria" w:hint="cs"/>
          <w:b/>
          <w:bCs/>
          <w:rtl/>
          <w:lang w:bidi="ar-DZ"/>
        </w:rPr>
        <w:t xml:space="preserve"> </w:t>
      </w:r>
      <w:r w:rsidRPr="00746D94">
        <w:rPr>
          <w:rFonts w:ascii="Cambria" w:hAnsi="Cambria" w:hint="cs"/>
          <w:b/>
          <w:bCs/>
          <w:rtl/>
          <w:lang w:bidi="ar-DZ"/>
        </w:rPr>
        <w:t>تقني</w:t>
      </w:r>
      <w:r w:rsidRPr="00931871">
        <w:rPr>
          <w:rFonts w:ascii="Cambria" w:hAnsi="Cambria"/>
          <w:lang w:bidi="ar-DZ"/>
        </w:rPr>
        <w:t xml:space="preserve">  " </w:t>
      </w:r>
      <w:r w:rsidRPr="00931871">
        <w:rPr>
          <w:rFonts w:ascii="Cambria" w:hAnsi="Cambria" w:hint="cs"/>
          <w:rtl/>
          <w:lang w:bidi="ar-DZ"/>
        </w:rPr>
        <w:t>أو</w:t>
      </w:r>
      <w:r w:rsidRPr="00931871">
        <w:rPr>
          <w:rFonts w:ascii="Cambria" w:hAnsi="Cambria"/>
          <w:lang w:bidi="ar-DZ"/>
        </w:rPr>
        <w:t>"</w:t>
      </w:r>
      <w:r w:rsidRPr="00746D94">
        <w:rPr>
          <w:rFonts w:ascii="Cambria" w:hAnsi="Cambria" w:hint="cs"/>
          <w:b/>
          <w:bCs/>
          <w:rtl/>
          <w:lang w:bidi="ar-DZ"/>
        </w:rPr>
        <w:t>ع</w:t>
      </w:r>
      <w:r>
        <w:rPr>
          <w:rFonts w:ascii="Cambria" w:hAnsi="Cambria" w:hint="cs"/>
          <w:b/>
          <w:bCs/>
          <w:rtl/>
          <w:lang w:bidi="ar-DZ"/>
        </w:rPr>
        <w:t>ـــ</w:t>
      </w:r>
      <w:r w:rsidRPr="00746D94">
        <w:rPr>
          <w:rFonts w:ascii="Cambria" w:hAnsi="Cambria" w:hint="cs"/>
          <w:b/>
          <w:bCs/>
          <w:rtl/>
          <w:lang w:bidi="ar-DZ"/>
        </w:rPr>
        <w:t>رض</w:t>
      </w:r>
      <w:r>
        <w:rPr>
          <w:rFonts w:ascii="Cambria" w:hAnsi="Cambria" w:hint="cs"/>
          <w:b/>
          <w:bCs/>
          <w:rtl/>
          <w:lang w:bidi="ar-DZ"/>
        </w:rPr>
        <w:t xml:space="preserve"> </w:t>
      </w:r>
      <w:r w:rsidRPr="00746D94">
        <w:rPr>
          <w:rFonts w:ascii="Cambria" w:hAnsi="Cambria" w:hint="cs"/>
          <w:b/>
          <w:bCs/>
          <w:rtl/>
          <w:lang w:bidi="ar-DZ"/>
        </w:rPr>
        <w:t>مالي</w:t>
      </w:r>
      <w:r w:rsidRPr="00931871">
        <w:rPr>
          <w:rFonts w:ascii="Cambria" w:hAnsi="Cambria"/>
          <w:lang w:bidi="ar-DZ"/>
        </w:rPr>
        <w:t xml:space="preserve">  " </w:t>
      </w:r>
      <w:r w:rsidRPr="00931871">
        <w:rPr>
          <w:rFonts w:ascii="Cambria" w:hAnsi="Cambria" w:hint="cs"/>
          <w:rtl/>
          <w:lang w:bidi="ar-DZ"/>
        </w:rPr>
        <w:t>حسب</w:t>
      </w:r>
      <w:r>
        <w:rPr>
          <w:rFonts w:ascii="Cambria" w:hAnsi="Cambria" w:hint="cs"/>
          <w:rtl/>
          <w:lang w:bidi="ar-DZ"/>
        </w:rPr>
        <w:t xml:space="preserve"> </w:t>
      </w:r>
      <w:r w:rsidRPr="00931871">
        <w:rPr>
          <w:rFonts w:ascii="Cambria" w:hAnsi="Cambria" w:hint="cs"/>
          <w:rtl/>
          <w:lang w:bidi="ar-DZ"/>
        </w:rPr>
        <w:t>الحالة</w:t>
      </w:r>
      <w:r w:rsidRPr="00931871">
        <w:rPr>
          <w:rFonts w:ascii="Cambria" w:hAnsi="Cambria"/>
          <w:lang w:bidi="ar-DZ"/>
        </w:rPr>
        <w:t xml:space="preserve">  . </w:t>
      </w:r>
      <w:r w:rsidRPr="00931871">
        <w:rPr>
          <w:rFonts w:ascii="Cambria" w:hAnsi="Cambria" w:hint="cs"/>
          <w:rtl/>
          <w:lang w:bidi="ar-DZ"/>
        </w:rPr>
        <w:t>وتوضع</w:t>
      </w:r>
      <w:r>
        <w:rPr>
          <w:rFonts w:ascii="Cambria" w:hAnsi="Cambria" w:hint="cs"/>
          <w:rtl/>
          <w:lang w:bidi="ar-DZ"/>
        </w:rPr>
        <w:t xml:space="preserve"> </w:t>
      </w:r>
      <w:r w:rsidRPr="00931871">
        <w:rPr>
          <w:rFonts w:ascii="Cambria" w:hAnsi="Cambria" w:hint="cs"/>
          <w:rtl/>
          <w:lang w:bidi="ar-DZ"/>
        </w:rPr>
        <w:t>هذه</w:t>
      </w:r>
      <w:r>
        <w:rPr>
          <w:rFonts w:ascii="Cambria" w:hAnsi="Cambria" w:hint="cs"/>
          <w:rtl/>
          <w:lang w:bidi="ar-DZ"/>
        </w:rPr>
        <w:t xml:space="preserve"> </w:t>
      </w:r>
      <w:r w:rsidRPr="00931871">
        <w:rPr>
          <w:rFonts w:ascii="Cambria" w:hAnsi="Cambria" w:hint="cs"/>
          <w:rtl/>
          <w:lang w:bidi="ar-DZ"/>
        </w:rPr>
        <w:t>الأظرفة</w:t>
      </w:r>
      <w:r>
        <w:rPr>
          <w:rFonts w:ascii="Cambria" w:hAnsi="Cambria" w:hint="cs"/>
          <w:rtl/>
          <w:lang w:bidi="ar-DZ"/>
        </w:rPr>
        <w:t xml:space="preserve"> </w:t>
      </w:r>
      <w:r w:rsidRPr="00931871">
        <w:rPr>
          <w:rFonts w:ascii="Cambria" w:hAnsi="Cambria" w:hint="cs"/>
          <w:rtl/>
          <w:lang w:bidi="ar-DZ"/>
        </w:rPr>
        <w:t>في</w:t>
      </w:r>
      <w:r>
        <w:rPr>
          <w:rFonts w:ascii="Cambria" w:hAnsi="Cambria" w:hint="cs"/>
          <w:rtl/>
          <w:lang w:bidi="ar-DZ"/>
        </w:rPr>
        <w:t xml:space="preserve"> </w:t>
      </w:r>
      <w:r w:rsidRPr="00931871">
        <w:rPr>
          <w:rFonts w:ascii="Cambria" w:hAnsi="Cambria" w:hint="cs"/>
          <w:rtl/>
          <w:lang w:bidi="ar-DZ"/>
        </w:rPr>
        <w:t>ظرف</w:t>
      </w:r>
      <w:r>
        <w:rPr>
          <w:rFonts w:ascii="Cambria" w:hAnsi="Cambria" w:hint="cs"/>
          <w:rtl/>
          <w:lang w:bidi="ar-DZ"/>
        </w:rPr>
        <w:t xml:space="preserve"> </w:t>
      </w:r>
      <w:r w:rsidRPr="00931871">
        <w:rPr>
          <w:rFonts w:ascii="Cambria" w:hAnsi="Cambria" w:hint="cs"/>
          <w:rtl/>
          <w:lang w:bidi="ar-DZ"/>
        </w:rPr>
        <w:t>آخر مقف</w:t>
      </w:r>
      <w:r w:rsidRPr="00931871">
        <w:rPr>
          <w:rFonts w:ascii="Cambria" w:hAnsi="Cambria" w:hint="eastAsia"/>
          <w:rtl/>
          <w:lang w:bidi="ar-DZ"/>
        </w:rPr>
        <w:t>ل</w:t>
      </w:r>
      <w:r>
        <w:rPr>
          <w:rFonts w:ascii="Cambria" w:hAnsi="Cambria" w:hint="cs"/>
          <w:rtl/>
          <w:lang w:bidi="ar-DZ"/>
        </w:rPr>
        <w:t xml:space="preserve"> </w:t>
      </w:r>
      <w:r w:rsidRPr="00931871">
        <w:rPr>
          <w:rFonts w:ascii="Cambria" w:hAnsi="Cambria" w:hint="cs"/>
          <w:rtl/>
          <w:lang w:bidi="ar-DZ"/>
        </w:rPr>
        <w:t>بإحكام</w:t>
      </w:r>
      <w:r>
        <w:rPr>
          <w:rFonts w:ascii="Cambria" w:hAnsi="Cambria" w:hint="cs"/>
          <w:rtl/>
          <w:lang w:bidi="ar-DZ"/>
        </w:rPr>
        <w:t xml:space="preserve"> و مغلق </w:t>
      </w:r>
      <w:r w:rsidRPr="00931871">
        <w:rPr>
          <w:rFonts w:ascii="Cambria" w:hAnsi="Cambria" w:hint="cs"/>
          <w:rtl/>
          <w:lang w:bidi="ar-DZ"/>
        </w:rPr>
        <w:t>ويحمل</w:t>
      </w:r>
      <w:r>
        <w:rPr>
          <w:rFonts w:ascii="Cambria" w:hAnsi="Cambria" w:hint="cs"/>
          <w:rtl/>
          <w:lang w:bidi="ar-DZ"/>
        </w:rPr>
        <w:t xml:space="preserve"> </w:t>
      </w:r>
      <w:r w:rsidRPr="00931871">
        <w:rPr>
          <w:rFonts w:ascii="Cambria" w:hAnsi="Cambria" w:hint="cs"/>
          <w:rtl/>
          <w:lang w:bidi="ar-DZ"/>
        </w:rPr>
        <w:t>عبارة</w:t>
      </w:r>
      <w:r>
        <w:rPr>
          <w:rFonts w:ascii="Cambria" w:hAnsi="Cambria" w:hint="cs"/>
          <w:rtl/>
          <w:lang w:bidi="ar-DZ"/>
        </w:rPr>
        <w:t xml:space="preserve"> :</w:t>
      </w:r>
    </w:p>
    <w:p w:rsidR="00C83F4F" w:rsidRDefault="00E43FF0" w:rsidP="00C83F4F">
      <w:pPr>
        <w:pStyle w:val="ListParagraph"/>
        <w:bidi/>
        <w:ind w:left="644"/>
        <w:jc w:val="center"/>
        <w:rPr>
          <w:rFonts w:ascii="Cambria" w:hAnsi="Cambria"/>
          <w:rtl/>
          <w:lang w:bidi="ar-DZ"/>
        </w:rPr>
      </w:pPr>
      <w:r>
        <w:rPr>
          <w:rFonts w:ascii="Cambria" w:hAnsi="Cambria"/>
          <w:noProof/>
          <w:rt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44450</wp:posOffset>
                </wp:positionV>
                <wp:extent cx="6797675" cy="1019175"/>
                <wp:effectExtent l="38100" t="38100" r="31750" b="381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675" cy="101917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83F4F" w:rsidRPr="00BD3B1C" w:rsidRDefault="00C83F4F" w:rsidP="00C83F4F">
                            <w:pPr>
                              <w:pStyle w:val="ListParagraph"/>
                              <w:bidi/>
                              <w:ind w:left="644"/>
                              <w:rPr>
                                <w:rFonts w:ascii="Cambria" w:hAnsi="Cambria"/>
                                <w:b/>
                                <w:bCs/>
                                <w:sz w:val="14"/>
                                <w:szCs w:val="14"/>
                                <w:rtl/>
                                <w:lang w:bidi="ar-DZ"/>
                              </w:rPr>
                            </w:pPr>
                          </w:p>
                          <w:p w:rsidR="00C83F4F" w:rsidRPr="000D26CA" w:rsidRDefault="00C83F4F" w:rsidP="00C83F4F">
                            <w:pPr>
                              <w:pStyle w:val="ListParagraph"/>
                              <w:bidi/>
                              <w:ind w:left="644"/>
                              <w:rPr>
                                <w:rFonts w:ascii="Cambria" w:hAnsi="Cambria"/>
                                <w:b/>
                                <w:bCs/>
                                <w:rtl/>
                                <w:lang w:bidi="ar-DZ"/>
                              </w:rPr>
                            </w:pPr>
                            <w:r w:rsidRPr="005753CB">
                              <w:rPr>
                                <w:rFonts w:ascii="Cambria" w:hAnsi="Cambria" w:hint="cs"/>
                                <w:b/>
                                <w:bCs/>
                                <w:rtl/>
                                <w:lang w:bidi="ar-DZ"/>
                              </w:rPr>
                              <w:t>لا يفتح إلا من طرف لجنة فتح الأظرفة وتقييم العروض</w:t>
                            </w:r>
                            <w:r w:rsidRPr="005753CB">
                              <w:rPr>
                                <w:rFonts w:ascii="Cambria" w:hAnsi="Cambria"/>
                                <w:b/>
                                <w:bCs/>
                                <w:lang w:bidi="ar-DZ"/>
                              </w:rPr>
                              <w:t xml:space="preserve">- </w:t>
                            </w:r>
                            <w:r w:rsidRPr="005753CB">
                              <w:rPr>
                                <w:rFonts w:ascii="Arial" w:hAnsi="Arial" w:hint="cs"/>
                                <w:b/>
                                <w:bCs/>
                                <w:rtl/>
                                <w:lang w:bidi="ar-DZ"/>
                              </w:rPr>
                              <w:t>استشارة</w:t>
                            </w:r>
                            <w:r w:rsidRPr="005753CB">
                              <w:rPr>
                                <w:rFonts w:ascii="Cambria" w:hAnsi="Cambria" w:hint="cs"/>
                                <w:b/>
                                <w:bCs/>
                                <w:rtl/>
                                <w:lang w:bidi="ar-DZ"/>
                              </w:rPr>
                              <w:t xml:space="preserve"> رقم</w:t>
                            </w:r>
                            <w:r>
                              <w:rPr>
                                <w:rFonts w:ascii="Arial" w:hAnsi="Arial" w:cs="Arial"/>
                                <w:b/>
                                <w:bCs/>
                                <w:lang w:bidi="ar-DZ"/>
                              </w:rPr>
                              <w:t>07</w:t>
                            </w:r>
                            <w:r>
                              <w:rPr>
                                <w:rFonts w:ascii="Arial" w:hAnsi="Arial" w:cs="Arial" w:hint="cs"/>
                                <w:b/>
                                <w:bCs/>
                                <w:rtl/>
                                <w:lang w:bidi="ar-DZ"/>
                              </w:rPr>
                              <w:t>/</w:t>
                            </w:r>
                            <w:r>
                              <w:rPr>
                                <w:rFonts w:ascii="Arial" w:hAnsi="Arial" w:hint="cs"/>
                                <w:b/>
                                <w:bCs/>
                                <w:rtl/>
                                <w:lang w:bidi="ar-DZ"/>
                              </w:rPr>
                              <w:t>ك ه م ه م</w:t>
                            </w:r>
                            <w:r w:rsidRPr="001C19EC">
                              <w:rPr>
                                <w:rFonts w:ascii="Arial" w:hAnsi="Arial" w:cs="Arial"/>
                                <w:b/>
                                <w:bCs/>
                                <w:rtl/>
                                <w:lang w:val="en-US" w:bidi="ar-DZ"/>
                              </w:rPr>
                              <w:t>/</w:t>
                            </w:r>
                            <w:r w:rsidRPr="001C19EC">
                              <w:rPr>
                                <w:rFonts w:ascii="Arial" w:hAnsi="Arial"/>
                                <w:b/>
                                <w:bCs/>
                                <w:rtl/>
                                <w:lang w:val="en-US" w:bidi="ar-DZ"/>
                              </w:rPr>
                              <w:t>ايسطو</w:t>
                            </w:r>
                            <w:r w:rsidRPr="001C19EC">
                              <w:rPr>
                                <w:rFonts w:ascii="Arial" w:hAnsi="Arial" w:cs="Arial"/>
                                <w:b/>
                                <w:bCs/>
                                <w:rtl/>
                                <w:lang w:val="en-US" w:bidi="ar-DZ"/>
                              </w:rPr>
                              <w:t>/</w:t>
                            </w:r>
                            <w:r w:rsidRPr="001C19EC">
                              <w:rPr>
                                <w:rFonts w:ascii="Arial" w:hAnsi="Arial" w:cs="Arial" w:hint="cs"/>
                                <w:b/>
                                <w:bCs/>
                                <w:rtl/>
                                <w:lang w:val="en-US" w:bidi="ar-DZ"/>
                              </w:rPr>
                              <w:t xml:space="preserve"> </w:t>
                            </w:r>
                            <w:r>
                              <w:rPr>
                                <w:rFonts w:ascii="Arial" w:hAnsi="Arial" w:cs="Arial"/>
                                <w:b/>
                                <w:bCs/>
                                <w:lang w:val="en-US" w:bidi="ar-DZ"/>
                              </w:rPr>
                              <w:t>2026</w:t>
                            </w:r>
                            <w:r w:rsidRPr="005753CB">
                              <w:rPr>
                                <w:rFonts w:ascii="Cambria" w:hAnsi="Cambria"/>
                                <w:b/>
                                <w:bCs/>
                                <w:rtl/>
                                <w:lang w:bidi="ar-DZ"/>
                              </w:rPr>
                              <w:t>المتــعلقـة</w:t>
                            </w:r>
                            <w:r w:rsidRPr="005753CB">
                              <w:rPr>
                                <w:rFonts w:ascii="Cambria" w:hAnsi="Cambria" w:hint="cs"/>
                                <w:b/>
                                <w:bCs/>
                                <w:rtl/>
                                <w:lang w:bidi="ar-DZ"/>
                              </w:rPr>
                              <w:t xml:space="preserve"> ب :</w:t>
                            </w:r>
                          </w:p>
                          <w:p w:rsidR="00C83F4F" w:rsidRPr="002338F5" w:rsidRDefault="00C83F4F" w:rsidP="00C83F4F">
                            <w:pPr>
                              <w:widowControl w:val="0"/>
                              <w:tabs>
                                <w:tab w:val="left" w:pos="5840"/>
                              </w:tabs>
                              <w:autoSpaceDE w:val="0"/>
                              <w:autoSpaceDN w:val="0"/>
                              <w:adjustRightInd w:val="0"/>
                              <w:spacing w:after="0"/>
                              <w:jc w:val="center"/>
                              <w:rPr>
                                <w:rFonts w:cstheme="minorHAnsi"/>
                                <w:b/>
                                <w:bCs/>
                                <w:sz w:val="28"/>
                                <w:szCs w:val="28"/>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p>
                          <w:p w:rsidR="00C83F4F" w:rsidRPr="009713EC" w:rsidRDefault="00C83F4F" w:rsidP="00C83F4F">
                            <w:pPr>
                              <w:pStyle w:val="BodyText"/>
                              <w:shd w:val="clear" w:color="auto" w:fill="FFFFFF"/>
                              <w:tabs>
                                <w:tab w:val="left" w:pos="8653"/>
                              </w:tabs>
                              <w:ind w:left="-426" w:right="-113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9pt;margin-top:3.5pt;width:535.25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yd+gIAAEEGAAAOAAAAZHJzL2Uyb0RvYy54bWysVN9v2yAQfp+0/wHxntrOLydWnSpNk2lS&#10;t1Vrpz0TwDErBg9InG7a/74DO166vkxTE8ni4Pi47+67u7w6VhIduLFCqxwnFzFGXFHNhNrl+MvD&#10;ZjDDyDqiGJFa8Rw/cYuvFm/fXDZ1xoe61JJxgwBE2aypc1w6V2dRZGnJK2IvdM0VHBbaVMSBaXYR&#10;M6QB9EpGwzieRo02rDaacmth96Y9xIuAXxScuk9FYblDMscQmwtfE75b/40WlyTbGVKXgnZhkP+I&#10;oiJCwaM91A1xBO2NeAFVCWq01YW7oLqKdFEIygMHYJPEf7G5L0nNAxdIjq37NNnXg6UfD3cGCQa1&#10;w0iRCkq03DsdXkYjn56mthl43dd3xhO09a2mjxYpvSqJ2vGlMbopOWEQVOL9o2cXvGHhKto2HzQD&#10;dALoIVPHwlQeEHKAjqEgT31B+NEhCpvTdJ5O0wlGFM6SOJknYPg3SHa6Xhvr3nFdIb/IsdF7xT5D&#10;2cMb5HBrXSgL68gR9g2jopJQ5AORKJlOp2mH2DkD9gkz8NVSsI2QMhhelnwlDYLLOZYuCc/IfQXk&#10;2r0k9j8PSTLYB/W1+2ELsIOyPURgYc/RpUINcB5N4D6iVQ1FcSDLx4eyE9cz7x6oxWePrxpLyGMg&#10;4Wu7ViysHRGyXQMTqTxHHpoM0hwcoHBdxn0JQwP8XG4mcToezQZpOhkNxqN1PLiebVaD5Qqyn66v&#10;V9fr5JfPYzLOSsEYV+uAaU/9mIz/Te/dZGg7qe/IPkAfrd47bu5L1iAmvFxGk/kQhM8EjIRh2pYO&#10;EbmDWUadwcho91W4MrSDV6fHsGa37SUwm/p/p6AePdT27OHoBbfW4wjihEyeshZax3dL23XuuD12&#10;rQnJ9Z201ewJegmiCg0DcxcWpTY/MGpghuXYft8TwzGS7xX04zwZj/3QC8Z4kg7BMOcn2/MToihA&#10;geYwapcr1w7KfW3EroSXWoUp7SdEIXzFQ8RtVJ0Bcypw6maqH4TndvD6M/kXvwEAAP//AwBQSwME&#10;FAAGAAgAAAAhANxMc2neAAAACQEAAA8AAABkcnMvZG93bnJldi54bWxMj0FPwzAMhe9I/IfISNxY&#10;wrR2VWk6AQIJIS4MpO2YtV5TkThVk23dv8c7wcl+etbz96rV5J044hj7QBruZwoEUhPanjoN31+v&#10;dwWImAy1xgVCDWeMsKqvrypTtuFEn3hcp05wCMXSaLApDaWUsbHoTZyFAYm9fRi9SSzHTrajOXG4&#10;d3KuVC696Yk/WDPgs8XmZ33wGvJm7rfnuFgMLtu89O97+/ahnrS+vZkeH0AknNLfMVzwGR1qZtqF&#10;A7VRONYFV0kaljwutiqKDMSOt3yZgawr+b9B/QsAAP//AwBQSwECLQAUAAYACAAAACEAtoM4kv4A&#10;AADhAQAAEwAAAAAAAAAAAAAAAAAAAAAAW0NvbnRlbnRfVHlwZXNdLnhtbFBLAQItABQABgAIAAAA&#10;IQA4/SH/1gAAAJQBAAALAAAAAAAAAAAAAAAAAC8BAABfcmVscy8ucmVsc1BLAQItABQABgAIAAAA&#10;IQBdSpyd+gIAAEEGAAAOAAAAAAAAAAAAAAAAAC4CAABkcnMvZTJvRG9jLnhtbFBLAQItABQABgAI&#10;AAAAIQDcTHNp3gAAAAkBAAAPAAAAAAAAAAAAAAAAAFQFAABkcnMvZG93bnJldi54bWxQSwUGAAAA&#10;AAQABADzAAAAXwYAAAAA&#10;" fillcolor="white [3201]" strokecolor="black [3200]" strokeweight="5pt">
                <v:stroke linestyle="thickThin"/>
                <v:shadow color="#868686"/>
                <v:textbox>
                  <w:txbxContent>
                    <w:p w:rsidR="00C83F4F" w:rsidRPr="00BD3B1C" w:rsidRDefault="00C83F4F" w:rsidP="00C83F4F">
                      <w:pPr>
                        <w:pStyle w:val="ListParagraph"/>
                        <w:bidi/>
                        <w:ind w:left="644"/>
                        <w:rPr>
                          <w:rFonts w:ascii="Cambria" w:hAnsi="Cambria"/>
                          <w:b/>
                          <w:bCs/>
                          <w:sz w:val="14"/>
                          <w:szCs w:val="14"/>
                          <w:rtl/>
                          <w:lang w:bidi="ar-DZ"/>
                        </w:rPr>
                      </w:pPr>
                    </w:p>
                    <w:p w:rsidR="00C83F4F" w:rsidRPr="000D26CA" w:rsidRDefault="00C83F4F" w:rsidP="00C83F4F">
                      <w:pPr>
                        <w:pStyle w:val="ListParagraph"/>
                        <w:bidi/>
                        <w:ind w:left="644"/>
                        <w:rPr>
                          <w:rFonts w:ascii="Cambria" w:hAnsi="Cambria"/>
                          <w:b/>
                          <w:bCs/>
                          <w:rtl/>
                          <w:lang w:bidi="ar-DZ"/>
                        </w:rPr>
                      </w:pPr>
                      <w:r w:rsidRPr="005753CB">
                        <w:rPr>
                          <w:rFonts w:ascii="Cambria" w:hAnsi="Cambria" w:hint="cs"/>
                          <w:b/>
                          <w:bCs/>
                          <w:rtl/>
                          <w:lang w:bidi="ar-DZ"/>
                        </w:rPr>
                        <w:t>لا يفتح إلا من طرف لجنة فتح الأظرفة وتقييم العروض</w:t>
                      </w:r>
                      <w:r w:rsidRPr="005753CB">
                        <w:rPr>
                          <w:rFonts w:ascii="Cambria" w:hAnsi="Cambria"/>
                          <w:b/>
                          <w:bCs/>
                          <w:lang w:bidi="ar-DZ"/>
                        </w:rPr>
                        <w:t xml:space="preserve">- </w:t>
                      </w:r>
                      <w:r w:rsidRPr="005753CB">
                        <w:rPr>
                          <w:rFonts w:ascii="Arial" w:hAnsi="Arial" w:hint="cs"/>
                          <w:b/>
                          <w:bCs/>
                          <w:rtl/>
                          <w:lang w:bidi="ar-DZ"/>
                        </w:rPr>
                        <w:t>استشارة</w:t>
                      </w:r>
                      <w:r w:rsidRPr="005753CB">
                        <w:rPr>
                          <w:rFonts w:ascii="Cambria" w:hAnsi="Cambria" w:hint="cs"/>
                          <w:b/>
                          <w:bCs/>
                          <w:rtl/>
                          <w:lang w:bidi="ar-DZ"/>
                        </w:rPr>
                        <w:t xml:space="preserve"> رقم</w:t>
                      </w:r>
                      <w:r>
                        <w:rPr>
                          <w:rFonts w:ascii="Arial" w:hAnsi="Arial" w:cs="Arial"/>
                          <w:b/>
                          <w:bCs/>
                          <w:lang w:bidi="ar-DZ"/>
                        </w:rPr>
                        <w:t>07</w:t>
                      </w:r>
                      <w:r>
                        <w:rPr>
                          <w:rFonts w:ascii="Arial" w:hAnsi="Arial" w:cs="Arial" w:hint="cs"/>
                          <w:b/>
                          <w:bCs/>
                          <w:rtl/>
                          <w:lang w:bidi="ar-DZ"/>
                        </w:rPr>
                        <w:t>/</w:t>
                      </w:r>
                      <w:r>
                        <w:rPr>
                          <w:rFonts w:ascii="Arial" w:hAnsi="Arial" w:hint="cs"/>
                          <w:b/>
                          <w:bCs/>
                          <w:rtl/>
                          <w:lang w:bidi="ar-DZ"/>
                        </w:rPr>
                        <w:t>ك ه م ه م</w:t>
                      </w:r>
                      <w:r w:rsidRPr="001C19EC">
                        <w:rPr>
                          <w:rFonts w:ascii="Arial" w:hAnsi="Arial" w:cs="Arial"/>
                          <w:b/>
                          <w:bCs/>
                          <w:rtl/>
                          <w:lang w:val="en-US" w:bidi="ar-DZ"/>
                        </w:rPr>
                        <w:t>/</w:t>
                      </w:r>
                      <w:r w:rsidRPr="001C19EC">
                        <w:rPr>
                          <w:rFonts w:ascii="Arial" w:hAnsi="Arial"/>
                          <w:b/>
                          <w:bCs/>
                          <w:rtl/>
                          <w:lang w:val="en-US" w:bidi="ar-DZ"/>
                        </w:rPr>
                        <w:t>ايسطو</w:t>
                      </w:r>
                      <w:r w:rsidRPr="001C19EC">
                        <w:rPr>
                          <w:rFonts w:ascii="Arial" w:hAnsi="Arial" w:cs="Arial"/>
                          <w:b/>
                          <w:bCs/>
                          <w:rtl/>
                          <w:lang w:val="en-US" w:bidi="ar-DZ"/>
                        </w:rPr>
                        <w:t>/</w:t>
                      </w:r>
                      <w:r w:rsidRPr="001C19EC">
                        <w:rPr>
                          <w:rFonts w:ascii="Arial" w:hAnsi="Arial" w:cs="Arial" w:hint="cs"/>
                          <w:b/>
                          <w:bCs/>
                          <w:rtl/>
                          <w:lang w:val="en-US" w:bidi="ar-DZ"/>
                        </w:rPr>
                        <w:t xml:space="preserve"> </w:t>
                      </w:r>
                      <w:r>
                        <w:rPr>
                          <w:rFonts w:ascii="Arial" w:hAnsi="Arial" w:cs="Arial"/>
                          <w:b/>
                          <w:bCs/>
                          <w:lang w:val="en-US" w:bidi="ar-DZ"/>
                        </w:rPr>
                        <w:t>2026</w:t>
                      </w:r>
                      <w:r w:rsidRPr="005753CB">
                        <w:rPr>
                          <w:rFonts w:ascii="Cambria" w:hAnsi="Cambria"/>
                          <w:b/>
                          <w:bCs/>
                          <w:rtl/>
                          <w:lang w:bidi="ar-DZ"/>
                        </w:rPr>
                        <w:t>المتــعلقـة</w:t>
                      </w:r>
                      <w:r w:rsidRPr="005753CB">
                        <w:rPr>
                          <w:rFonts w:ascii="Cambria" w:hAnsi="Cambria" w:hint="cs"/>
                          <w:b/>
                          <w:bCs/>
                          <w:rtl/>
                          <w:lang w:bidi="ar-DZ"/>
                        </w:rPr>
                        <w:t xml:space="preserve"> ب :</w:t>
                      </w:r>
                    </w:p>
                    <w:p w:rsidR="00C83F4F" w:rsidRPr="002338F5" w:rsidRDefault="00C83F4F" w:rsidP="00C83F4F">
                      <w:pPr>
                        <w:widowControl w:val="0"/>
                        <w:tabs>
                          <w:tab w:val="left" w:pos="5840"/>
                        </w:tabs>
                        <w:autoSpaceDE w:val="0"/>
                        <w:autoSpaceDN w:val="0"/>
                        <w:adjustRightInd w:val="0"/>
                        <w:spacing w:after="0"/>
                        <w:jc w:val="center"/>
                        <w:rPr>
                          <w:rFonts w:cstheme="minorHAnsi"/>
                          <w:b/>
                          <w:bCs/>
                          <w:sz w:val="28"/>
                          <w:szCs w:val="28"/>
                        </w:rPr>
                      </w:pPr>
                      <w:r w:rsidRPr="002338F5">
                        <w:rPr>
                          <w:rFonts w:cstheme="minorHAnsi"/>
                          <w:b/>
                          <w:bCs/>
                          <w:sz w:val="28"/>
                          <w:szCs w:val="28"/>
                        </w:rPr>
                        <w:t xml:space="preserve">Opération  de réfections des sanitaires -pose de rideaux -peinture et pose de portes </w:t>
                      </w:r>
                      <w:r w:rsidRPr="002338F5">
                        <w:rPr>
                          <w:rFonts w:cstheme="majorBidi"/>
                          <w:b/>
                          <w:bCs/>
                          <w:sz w:val="28"/>
                          <w:szCs w:val="28"/>
                        </w:rPr>
                        <w:t xml:space="preserve">Faculté d’architecture et de génie civil </w:t>
                      </w:r>
                      <w:r w:rsidRPr="002338F5">
                        <w:rPr>
                          <w:rFonts w:cstheme="minorHAnsi"/>
                          <w:b/>
                          <w:bCs/>
                          <w:sz w:val="28"/>
                          <w:szCs w:val="28"/>
                        </w:rPr>
                        <w:t>USTO-MB</w:t>
                      </w:r>
                    </w:p>
                    <w:p w:rsidR="00C83F4F" w:rsidRPr="009713EC" w:rsidRDefault="00C83F4F" w:rsidP="00C83F4F">
                      <w:pPr>
                        <w:pStyle w:val="BodyText"/>
                        <w:shd w:val="clear" w:color="auto" w:fill="FFFFFF"/>
                        <w:tabs>
                          <w:tab w:val="left" w:pos="8653"/>
                        </w:tabs>
                        <w:ind w:left="-426" w:right="-1134"/>
                        <w:jc w:val="center"/>
                        <w:rPr>
                          <w:sz w:val="22"/>
                          <w:szCs w:val="22"/>
                        </w:rPr>
                      </w:pPr>
                    </w:p>
                  </w:txbxContent>
                </v:textbox>
              </v:roundrect>
            </w:pict>
          </mc:Fallback>
        </mc:AlternateContent>
      </w:r>
    </w:p>
    <w:p w:rsidR="00C83F4F" w:rsidRDefault="00C83F4F" w:rsidP="00C83F4F">
      <w:pPr>
        <w:pStyle w:val="ListParagraph"/>
        <w:bidi/>
        <w:ind w:left="644"/>
        <w:jc w:val="center"/>
        <w:rPr>
          <w:rFonts w:ascii="Cambria" w:hAnsi="Cambria"/>
          <w:rtl/>
          <w:lang w:bidi="ar-DZ"/>
        </w:rPr>
      </w:pPr>
    </w:p>
    <w:p w:rsidR="00C83F4F" w:rsidRDefault="00C83F4F" w:rsidP="00C83F4F">
      <w:pPr>
        <w:pStyle w:val="ListParagraph"/>
        <w:bidi/>
        <w:ind w:left="644"/>
        <w:jc w:val="center"/>
        <w:rPr>
          <w:rFonts w:ascii="Cambria" w:hAnsi="Cambria"/>
          <w:rtl/>
          <w:lang w:bidi="ar-DZ"/>
        </w:rPr>
      </w:pPr>
    </w:p>
    <w:p w:rsidR="00C83F4F" w:rsidRDefault="00C83F4F" w:rsidP="00C83F4F">
      <w:pPr>
        <w:pStyle w:val="ListParagraph"/>
        <w:bidi/>
        <w:ind w:left="644"/>
        <w:jc w:val="center"/>
        <w:rPr>
          <w:rFonts w:ascii="Cambria" w:hAnsi="Cambria"/>
          <w:rtl/>
          <w:lang w:bidi="ar-DZ"/>
        </w:rPr>
      </w:pPr>
    </w:p>
    <w:p w:rsidR="00C83F4F" w:rsidRPr="00DD3815" w:rsidRDefault="00C83F4F" w:rsidP="00C83F4F">
      <w:pPr>
        <w:bidi/>
        <w:rPr>
          <w:rFonts w:ascii="Cambria" w:hAnsi="Cambria"/>
          <w:rtl/>
          <w:lang w:bidi="ar-DZ"/>
        </w:rPr>
      </w:pPr>
    </w:p>
    <w:p w:rsidR="00C83F4F" w:rsidRDefault="00C83F4F" w:rsidP="00C83F4F">
      <w:pPr>
        <w:bidi/>
        <w:jc w:val="both"/>
        <w:rPr>
          <w:rtl/>
          <w:lang w:bidi="ar-DZ"/>
        </w:rPr>
      </w:pPr>
    </w:p>
    <w:p w:rsidR="00C83F4F" w:rsidRDefault="00C83F4F" w:rsidP="00C83F4F">
      <w:pPr>
        <w:bidi/>
        <w:spacing w:after="0"/>
        <w:ind w:left="543"/>
        <w:jc w:val="both"/>
        <w:rPr>
          <w:rFonts w:ascii="Cambria" w:hAnsi="Cambria"/>
          <w:sz w:val="26"/>
          <w:szCs w:val="26"/>
          <w:rtl/>
          <w:lang w:bidi="ar-DZ"/>
        </w:rPr>
      </w:pPr>
      <w:r w:rsidRPr="00146778">
        <w:rPr>
          <w:rtl/>
          <w:lang w:bidi="ar-DZ"/>
        </w:rPr>
        <w:t>حـــددت مــدة تحضيــر العروض</w:t>
      </w:r>
      <w:r>
        <w:rPr>
          <w:rFonts w:hint="cs"/>
          <w:rtl/>
          <w:lang w:bidi="ar-DZ"/>
        </w:rPr>
        <w:t xml:space="preserve">  </w:t>
      </w:r>
      <w:r>
        <w:rPr>
          <w:lang w:bidi="ar-DZ"/>
        </w:rPr>
        <w:t>07</w:t>
      </w:r>
      <w:r>
        <w:rPr>
          <w:rFonts w:ascii="Cambria" w:hAnsi="Cambria" w:hint="cs"/>
          <w:rtl/>
          <w:lang w:bidi="ar-DZ"/>
        </w:rPr>
        <w:t xml:space="preserve"> أيام ابتداء من  </w:t>
      </w:r>
      <w:r>
        <w:rPr>
          <w:rFonts w:ascii="Cambria" w:hAnsi="Cambria"/>
          <w:b/>
          <w:bCs/>
          <w:color w:val="FF0000"/>
          <w:lang w:bidi="ar-DZ"/>
        </w:rPr>
        <w:t>05/04/2026</w:t>
      </w:r>
    </w:p>
    <w:p w:rsidR="00C83F4F" w:rsidRDefault="00C83F4F" w:rsidP="00C83F4F">
      <w:pPr>
        <w:bidi/>
        <w:spacing w:after="0"/>
        <w:ind w:left="543"/>
        <w:jc w:val="both"/>
        <w:rPr>
          <w:rFonts w:ascii="Cambria" w:hAnsi="Cambria"/>
          <w:lang w:bidi="ar-DZ"/>
        </w:rPr>
      </w:pPr>
      <w:r>
        <w:rPr>
          <w:rFonts w:ascii="Cambria" w:hAnsi="Cambria" w:hint="cs"/>
          <w:sz w:val="26"/>
          <w:szCs w:val="26"/>
          <w:rtl/>
          <w:lang w:bidi="ar-DZ"/>
        </w:rPr>
        <w:t xml:space="preserve">يتم فتح العروض </w:t>
      </w:r>
      <w:r w:rsidRPr="00CB4AF2">
        <w:rPr>
          <w:rFonts w:ascii="Cambria" w:hAnsi="Cambria"/>
          <w:sz w:val="26"/>
          <w:szCs w:val="26"/>
          <w:rtl/>
          <w:lang w:bidi="ar-DZ"/>
        </w:rPr>
        <w:t xml:space="preserve">على </w:t>
      </w:r>
      <w:r w:rsidRPr="004650AF">
        <w:rPr>
          <w:rFonts w:ascii="Cambria" w:hAnsi="Cambria"/>
          <w:rtl/>
          <w:lang w:bidi="ar-DZ"/>
        </w:rPr>
        <w:t xml:space="preserve">الســاعــة </w:t>
      </w:r>
      <w:r>
        <w:rPr>
          <w:rFonts w:ascii="Cambria" w:hAnsi="Cambria" w:hint="cs"/>
          <w:rtl/>
          <w:lang w:bidi="ar-DZ"/>
        </w:rPr>
        <w:t>1</w:t>
      </w:r>
      <w:r>
        <w:rPr>
          <w:rFonts w:ascii="Cambria" w:hAnsi="Cambria"/>
          <w:lang w:bidi="ar-DZ"/>
        </w:rPr>
        <w:t>1</w:t>
      </w:r>
      <w:r w:rsidRPr="004650AF">
        <w:rPr>
          <w:rFonts w:ascii="Cambria" w:hAnsi="Cambria" w:hint="cs"/>
          <w:rtl/>
          <w:lang w:bidi="ar-DZ"/>
        </w:rPr>
        <w:t>سا</w:t>
      </w:r>
      <w:r w:rsidRPr="004650AF">
        <w:rPr>
          <w:rFonts w:ascii="Cambria" w:hAnsi="Cambria"/>
          <w:rtl/>
          <w:lang w:bidi="ar-DZ"/>
        </w:rPr>
        <w:t xml:space="preserve"> بم</w:t>
      </w:r>
      <w:r>
        <w:rPr>
          <w:rFonts w:ascii="Cambria" w:hAnsi="Cambria" w:hint="cs"/>
          <w:rtl/>
          <w:lang w:bidi="ar-DZ"/>
        </w:rPr>
        <w:t>كتب</w:t>
      </w:r>
      <w:r w:rsidRPr="004650AF">
        <w:rPr>
          <w:rFonts w:ascii="Cambria" w:hAnsi="Cambria"/>
          <w:rtl/>
          <w:lang w:bidi="ar-DZ"/>
        </w:rPr>
        <w:t xml:space="preserve"> الأمانة العـــــامـة</w:t>
      </w:r>
      <w:r>
        <w:rPr>
          <w:rFonts w:ascii="Cambria" w:hAnsi="Cambria" w:hint="cs"/>
          <w:rtl/>
          <w:lang w:bidi="ar-DZ"/>
        </w:rPr>
        <w:t xml:space="preserve"> لكلية </w:t>
      </w:r>
      <w:r w:rsidRPr="0093256F">
        <w:rPr>
          <w:rFonts w:ascii="Algerian" w:hAnsi="Algerian" w:hint="cs"/>
          <w:rtl/>
          <w:lang w:bidi="ar-DZ"/>
        </w:rPr>
        <w:t xml:space="preserve">الهندسة </w:t>
      </w:r>
      <w:r>
        <w:rPr>
          <w:rFonts w:ascii="Algerian" w:hAnsi="Algerian" w:hint="cs"/>
          <w:rtl/>
          <w:lang w:bidi="ar-DZ"/>
        </w:rPr>
        <w:t>المعمارية و الهندسة</w:t>
      </w:r>
      <w:r w:rsidRPr="004650AF">
        <w:rPr>
          <w:rFonts w:ascii="Cambria" w:hAnsi="Cambria"/>
          <w:rtl/>
          <w:lang w:bidi="ar-DZ"/>
        </w:rPr>
        <w:t xml:space="preserve"> </w:t>
      </w:r>
    </w:p>
    <w:p w:rsidR="00C83F4F" w:rsidRDefault="00C83F4F" w:rsidP="00C83F4F">
      <w:pPr>
        <w:bidi/>
        <w:spacing w:after="0"/>
        <w:ind w:left="543"/>
        <w:jc w:val="both"/>
        <w:rPr>
          <w:rFonts w:ascii="Cambria" w:hAnsi="Cambria"/>
          <w:rtl/>
          <w:lang w:bidi="ar-DZ"/>
        </w:rPr>
      </w:pPr>
      <w:r w:rsidRPr="004650AF">
        <w:rPr>
          <w:rFonts w:ascii="Cambria" w:hAnsi="Cambria"/>
          <w:rtl/>
          <w:lang w:bidi="ar-DZ"/>
        </w:rPr>
        <w:t xml:space="preserve">بجــامعـة </w:t>
      </w:r>
      <w:r>
        <w:rPr>
          <w:rFonts w:ascii="Cambria" w:hAnsi="Cambria" w:hint="cs"/>
          <w:rtl/>
          <w:lang w:bidi="ar-DZ"/>
        </w:rPr>
        <w:t>وهران ل</w:t>
      </w:r>
      <w:r w:rsidRPr="004650AF">
        <w:rPr>
          <w:rFonts w:ascii="Cambria" w:hAnsi="Cambria"/>
          <w:rtl/>
          <w:lang w:bidi="ar-DZ"/>
        </w:rPr>
        <w:t>لعــلوم و التكنــولـوجيا بوهـران محـمد بــوضـيــاف.</w:t>
      </w:r>
      <w:r>
        <w:rPr>
          <w:rFonts w:ascii="Cambria" w:hAnsi="Cambria" w:hint="cs"/>
          <w:rtl/>
          <w:lang w:bidi="ar-DZ"/>
        </w:rPr>
        <w:t xml:space="preserve"> بتاريخ </w:t>
      </w:r>
      <w:r>
        <w:rPr>
          <w:rFonts w:ascii="Cambria" w:hAnsi="Cambria"/>
          <w:b/>
          <w:bCs/>
          <w:lang w:bidi="ar-DZ"/>
        </w:rPr>
        <w:t>13/04/2026</w:t>
      </w:r>
    </w:p>
    <w:p w:rsidR="00C83F4F" w:rsidRPr="00A925FE" w:rsidRDefault="00C83F4F" w:rsidP="00C83F4F">
      <w:pPr>
        <w:bidi/>
        <w:spacing w:after="0"/>
        <w:ind w:left="543"/>
        <w:jc w:val="both"/>
        <w:rPr>
          <w:rFonts w:ascii="Cambria" w:hAnsi="Cambria"/>
          <w:b/>
          <w:bCs/>
          <w:rtl/>
          <w:lang w:bidi="ar-DZ"/>
        </w:rPr>
      </w:pPr>
      <w:r w:rsidRPr="00A925FE">
        <w:rPr>
          <w:rFonts w:ascii="Cambria" w:hAnsi="Cambria" w:hint="cs"/>
          <w:b/>
          <w:bCs/>
          <w:rtl/>
          <w:lang w:bidi="ar-DZ"/>
        </w:rPr>
        <w:t xml:space="preserve"> يعتبــــر هـــذا الإعلان بمثابــة دعـــوة عامة بالنسبـــة للعارضين.</w:t>
      </w:r>
    </w:p>
    <w:p w:rsidR="00C83F4F" w:rsidRDefault="00C83F4F" w:rsidP="00C83F4F">
      <w:pPr>
        <w:bidi/>
        <w:spacing w:after="0"/>
        <w:ind w:left="543"/>
        <w:jc w:val="both"/>
        <w:rPr>
          <w:rFonts w:ascii="Cambria" w:hAnsi="Cambria"/>
          <w:lang w:bidi="ar-DZ"/>
        </w:rPr>
      </w:pPr>
      <w:r w:rsidRPr="004650AF">
        <w:rPr>
          <w:rFonts w:ascii="Cambria" w:hAnsi="Cambria"/>
          <w:rtl/>
          <w:lang w:bidi="ar-DZ"/>
        </w:rPr>
        <w:t xml:space="preserve">يبقـــى المتعـــهدون ملتزمين بعـــروضهم مـــدة </w:t>
      </w:r>
      <w:r>
        <w:rPr>
          <w:rFonts w:ascii="Cambria" w:hAnsi="Cambria" w:hint="cs"/>
          <w:b/>
          <w:bCs/>
          <w:rtl/>
          <w:lang w:bidi="ar-DZ"/>
        </w:rPr>
        <w:t>(03) أشهر</w:t>
      </w:r>
      <w:r w:rsidRPr="004650AF">
        <w:rPr>
          <w:rFonts w:ascii="Cambria" w:hAnsi="Cambria"/>
          <w:rtl/>
          <w:lang w:bidi="ar-DZ"/>
        </w:rPr>
        <w:t xml:space="preserve"> ابتــداء مــن تـــاريــخ </w:t>
      </w:r>
      <w:r w:rsidRPr="004650AF">
        <w:rPr>
          <w:rFonts w:ascii="Cambria" w:hAnsi="Cambria" w:hint="cs"/>
          <w:rtl/>
          <w:lang w:bidi="ar-DZ"/>
        </w:rPr>
        <w:t>آخر أجل ل</w:t>
      </w:r>
      <w:r w:rsidRPr="004650AF">
        <w:rPr>
          <w:rFonts w:ascii="Cambria" w:hAnsi="Cambria"/>
          <w:rtl/>
          <w:lang w:bidi="ar-DZ"/>
        </w:rPr>
        <w:t xml:space="preserve">إيداع </w:t>
      </w:r>
    </w:p>
    <w:p w:rsidR="002A4EAA" w:rsidRPr="001E4D06" w:rsidRDefault="00C83F4F" w:rsidP="001E4D06">
      <w:pPr>
        <w:bidi/>
        <w:spacing w:after="0"/>
        <w:ind w:left="543"/>
        <w:jc w:val="both"/>
        <w:rPr>
          <w:rFonts w:ascii="Cambria" w:hAnsi="Cambria"/>
          <w:lang w:bidi="ar-DZ"/>
        </w:rPr>
      </w:pPr>
      <w:r w:rsidRPr="004650AF">
        <w:rPr>
          <w:rFonts w:ascii="Cambria" w:hAnsi="Cambria"/>
          <w:rtl/>
          <w:lang w:bidi="ar-DZ"/>
        </w:rPr>
        <w:t>العـــروض.</w:t>
      </w:r>
    </w:p>
    <w:sectPr w:rsidR="002A4EAA" w:rsidRPr="001E4D06" w:rsidSect="00C83F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Jeezah+1">
    <w:altName w:val="Times New Roman"/>
    <w:panose1 w:val="00000000000000000000"/>
    <w:charset w:val="B2"/>
    <w:family w:val="auto"/>
    <w:notTrueType/>
    <w:pitch w:val="default"/>
    <w:sig w:usb0="00002001"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C3212"/>
    <w:multiLevelType w:val="hybridMultilevel"/>
    <w:tmpl w:val="703AC13C"/>
    <w:lvl w:ilvl="0" w:tplc="10701C24">
      <w:start w:val="23"/>
      <w:numFmt w:val="bullet"/>
      <w:lvlText w:val="-"/>
      <w:lvlJc w:val="left"/>
      <w:pPr>
        <w:ind w:left="1080" w:hanging="360"/>
      </w:pPr>
      <w:rPr>
        <w:rFonts w:ascii="Times New Roman" w:eastAsia="SimSu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88E24BC"/>
    <w:multiLevelType w:val="hybridMultilevel"/>
    <w:tmpl w:val="6D3C30F2"/>
    <w:lvl w:ilvl="0" w:tplc="4C62D93C">
      <w:start w:val="1"/>
      <w:numFmt w:val="decimal"/>
      <w:lvlText w:val="%1-"/>
      <w:lvlJc w:val="left"/>
      <w:pPr>
        <w:ind w:left="360"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 w15:restartNumberingAfterBreak="0">
    <w:nsid w:val="79CB2ECC"/>
    <w:multiLevelType w:val="hybridMultilevel"/>
    <w:tmpl w:val="4AFAB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4F"/>
    <w:rsid w:val="001E4D06"/>
    <w:rsid w:val="002A4EAA"/>
    <w:rsid w:val="00C83F4F"/>
    <w:rsid w:val="00E43F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2EA26-53DE-4C48-AD03-5B871FAA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3F4F"/>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nhideWhenUsed/>
    <w:rsid w:val="00C83F4F"/>
    <w:pPr>
      <w:spacing w:after="120" w:line="240" w:lineRule="auto"/>
      <w:jc w:val="both"/>
    </w:pPr>
    <w:rPr>
      <w:rFonts w:ascii="Trebuchet MS" w:eastAsia="Calibri" w:hAnsi="Trebuchet MS" w:cs="Times New Roman"/>
      <w:sz w:val="24"/>
      <w:szCs w:val="24"/>
    </w:rPr>
  </w:style>
  <w:style w:type="character" w:customStyle="1" w:styleId="BodyTextChar">
    <w:name w:val="Body Text Char"/>
    <w:basedOn w:val="DefaultParagraphFont"/>
    <w:link w:val="BodyText"/>
    <w:rsid w:val="00C83F4F"/>
    <w:rPr>
      <w:rFonts w:ascii="Trebuchet MS" w:eastAsia="Calibri" w:hAnsi="Trebuchet MS" w:cs="Times New Roman"/>
      <w:sz w:val="24"/>
      <w:szCs w:val="24"/>
    </w:rPr>
  </w:style>
  <w:style w:type="character" w:customStyle="1" w:styleId="ListParagraphChar">
    <w:name w:val="List Paragraph Char"/>
    <w:link w:val="ListParagraph"/>
    <w:uiPriority w:val="34"/>
    <w:locked/>
    <w:rsid w:val="00C83F4F"/>
    <w:rPr>
      <w:rFonts w:ascii="Times New Roman" w:eastAsia="Times New Roman" w:hAnsi="Times New Roman" w:cs="Times New Roman"/>
      <w:sz w:val="24"/>
      <w:szCs w:val="24"/>
    </w:rPr>
  </w:style>
  <w:style w:type="paragraph" w:styleId="NoSpacing">
    <w:name w:val="No Spacing"/>
    <w:link w:val="NoSpacingChar"/>
    <w:uiPriority w:val="1"/>
    <w:qFormat/>
    <w:rsid w:val="00C83F4F"/>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C83F4F"/>
    <w:rPr>
      <w:rFonts w:ascii="Calibri" w:eastAsia="Times New Roman" w:hAnsi="Calibri" w:cs="Arial"/>
    </w:rPr>
  </w:style>
  <w:style w:type="table" w:styleId="LightShading">
    <w:name w:val="Light Shading"/>
    <w:basedOn w:val="TableNormal"/>
    <w:uiPriority w:val="60"/>
    <w:rsid w:val="00C83F4F"/>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C83F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dc:creator>
  <cp:keywords/>
  <dc:description/>
  <cp:lastModifiedBy>ALM</cp:lastModifiedBy>
  <cp:revision>2</cp:revision>
  <dcterms:created xsi:type="dcterms:W3CDTF">2026-04-06T10:08:00Z</dcterms:created>
  <dcterms:modified xsi:type="dcterms:W3CDTF">2026-04-06T10:08:00Z</dcterms:modified>
</cp:coreProperties>
</file>