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6467" w:rsidRDefault="0058596A" w:rsidP="00784D9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33E47" wp14:editId="5149146A">
                <wp:simplePos x="0" y="0"/>
                <wp:positionH relativeFrom="column">
                  <wp:posOffset>2392680</wp:posOffset>
                </wp:positionH>
                <wp:positionV relativeFrom="paragraph">
                  <wp:posOffset>255270</wp:posOffset>
                </wp:positionV>
                <wp:extent cx="1805940" cy="2667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467" w:rsidRPr="0058596A" w:rsidRDefault="00126467" w:rsidP="001264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9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Génie pharmaceutique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left:0;text-align:left;margin-left:188.4pt;margin-top:20.1pt;width:142.2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" fillcolor="window" strokecolor="black [3213]" strokeweight="2pt">
                <v:textbox>
                  <w:txbxContent>
                    <w:p w:rsidR="00126467" w:rsidRPr="0058596A" w:rsidRDefault="00126467" w:rsidP="001264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59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Génie pharmaceutique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20CF" wp14:editId="757D542D">
                <wp:simplePos x="0" y="0"/>
                <wp:positionH relativeFrom="column">
                  <wp:posOffset>731520</wp:posOffset>
                </wp:positionH>
                <wp:positionV relativeFrom="paragraph">
                  <wp:posOffset>255270</wp:posOffset>
                </wp:positionV>
                <wp:extent cx="1584960" cy="2667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467" w:rsidRPr="0058596A" w:rsidRDefault="00126467" w:rsidP="001264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9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Génie chimique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7" style="position:absolute;left:0;text-align:left;margin-left:57.6pt;margin-top:20.1pt;width:124.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" fillcolor="white [3201]" strokecolor="black [3213]" strokeweight="2pt">
                <v:textbox>
                  <w:txbxContent>
                    <w:p w:rsidR="00126467" w:rsidRPr="0058596A" w:rsidRDefault="00126467" w:rsidP="001264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59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Génie chimique </w:t>
                      </w:r>
                    </w:p>
                  </w:txbxContent>
                </v:textbox>
              </v:rect>
            </w:pict>
          </mc:Fallback>
        </mc:AlternateContent>
      </w:r>
    </w:p>
    <w:p w:rsidR="00784D99" w:rsidRPr="00126467" w:rsidRDefault="0058596A" w:rsidP="001264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2732E" wp14:editId="31B988A0">
                <wp:simplePos x="0" y="0"/>
                <wp:positionH relativeFrom="column">
                  <wp:posOffset>3771900</wp:posOffset>
                </wp:positionH>
                <wp:positionV relativeFrom="paragraph">
                  <wp:posOffset>262255</wp:posOffset>
                </wp:positionV>
                <wp:extent cx="1554480" cy="3352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467" w:rsidRPr="0058596A" w:rsidRDefault="0058596A" w:rsidP="005859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9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Génie pétrochimique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97pt;margin-top:20.65pt;width:122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" fillcolor="window" strokecolor="black [3213]" strokeweight="2pt">
                <v:textbox>
                  <w:txbxContent>
                    <w:p w:rsidR="00126467" w:rsidRPr="0058596A" w:rsidRDefault="0058596A" w:rsidP="005859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59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Génie pétrochimique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32603" wp14:editId="69864124">
                <wp:simplePos x="0" y="0"/>
                <wp:positionH relativeFrom="column">
                  <wp:posOffset>655320</wp:posOffset>
                </wp:positionH>
                <wp:positionV relativeFrom="paragraph">
                  <wp:posOffset>269875</wp:posOffset>
                </wp:positionV>
                <wp:extent cx="3070860" cy="3276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96A" w:rsidRPr="0058596A" w:rsidRDefault="0058596A" w:rsidP="0058596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9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Génie des procédés de l’environnement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1.6pt;margin-top:21.25pt;width:241.8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" fillcolor="window" strokecolor="black [3213]" strokeweight="2pt">
                <v:textbox>
                  <w:txbxContent>
                    <w:p w:rsidR="0058596A" w:rsidRPr="0058596A" w:rsidRDefault="0058596A" w:rsidP="0058596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8596A">
                        <w:rPr>
                          <w:b/>
                          <w:bCs/>
                          <w:sz w:val="24"/>
                          <w:szCs w:val="24"/>
                        </w:rPr>
                        <w:t>Génie des procédés de l’environnement</w:t>
                      </w:r>
                    </w:p>
                  </w:txbxContent>
                </v:textbox>
              </v:rect>
            </w:pict>
          </mc:Fallback>
        </mc:AlternateContent>
      </w:r>
      <w:r w:rsidR="00126467">
        <w:rPr>
          <w:rFonts w:asciiTheme="majorBidi" w:hAnsiTheme="majorBidi" w:cstheme="majorBidi"/>
          <w:sz w:val="24"/>
          <w:szCs w:val="24"/>
        </w:rPr>
        <w:t xml:space="preserve">Master 2 : </w:t>
      </w:r>
    </w:p>
    <w:p w:rsidR="0058596A" w:rsidRDefault="0058596A" w:rsidP="00784D99">
      <w:pPr>
        <w:rPr>
          <w:rFonts w:asciiTheme="majorBidi" w:hAnsiTheme="majorBidi" w:cstheme="majorBidi"/>
          <w:sz w:val="24"/>
          <w:szCs w:val="24"/>
        </w:rPr>
      </w:pPr>
    </w:p>
    <w:p w:rsidR="0058596A" w:rsidRDefault="0058596A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Nom et prénom de l’étudiant : 1/</w:t>
      </w:r>
      <w:proofErr w:type="gramStart"/>
      <w:r w:rsidRPr="00126467">
        <w:rPr>
          <w:rFonts w:asciiTheme="majorBidi" w:hAnsiTheme="majorBidi" w:cstheme="majorBidi"/>
          <w:sz w:val="24"/>
          <w:szCs w:val="24"/>
        </w:rPr>
        <w:t>.………………………………………………………………</w:t>
      </w:r>
      <w:proofErr w:type="gramEnd"/>
      <w:r w:rsidRPr="00126467">
        <w:rPr>
          <w:rFonts w:asciiTheme="majorBidi" w:hAnsiTheme="majorBidi" w:cstheme="majorBidi"/>
          <w:sz w:val="24"/>
          <w:szCs w:val="24"/>
        </w:rPr>
        <w:t xml:space="preserve"> 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Adresse électronique………………………………………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N° de tél………………………….. 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Nom et prénom de l’étudiant : 2/………………………………………………………………. 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Adresse électronique………………………………………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……………………………………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N° de tél………………………… </w:t>
      </w:r>
      <w:r w:rsidR="0058596A">
        <w:rPr>
          <w:rFonts w:asciiTheme="majorBidi" w:hAnsiTheme="majorBidi" w:cstheme="majorBidi"/>
          <w:sz w:val="24"/>
          <w:szCs w:val="24"/>
        </w:rPr>
        <w:t>……………………………………………………………..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(1): …………………. </w:t>
      </w:r>
      <w:r w:rsidR="0058596A">
        <w:rPr>
          <w:rFonts w:asciiTheme="majorBidi" w:hAnsiTheme="majorBidi" w:cstheme="majorBidi"/>
          <w:sz w:val="24"/>
          <w:szCs w:val="24"/>
        </w:rPr>
        <w:t>…………….</w:t>
      </w:r>
    </w:p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(2) :…………………. </w:t>
      </w:r>
      <w:r w:rsidR="0058596A">
        <w:rPr>
          <w:rFonts w:asciiTheme="majorBidi" w:hAnsiTheme="majorBidi" w:cstheme="majorBidi"/>
          <w:sz w:val="24"/>
          <w:szCs w:val="24"/>
        </w:rPr>
        <w:t>………………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3142"/>
        <w:gridCol w:w="3972"/>
        <w:gridCol w:w="2668"/>
      </w:tblGrid>
      <w:tr w:rsidR="00784D99" w:rsidRPr="00126467" w:rsidTr="00126467">
        <w:trPr>
          <w:trHeight w:val="305"/>
        </w:trPr>
        <w:tc>
          <w:tcPr>
            <w:tcW w:w="9782" w:type="dxa"/>
            <w:gridSpan w:val="3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>Type de sujet</w:t>
            </w:r>
          </w:p>
        </w:tc>
      </w:tr>
      <w:tr w:rsidR="00784D99" w:rsidRPr="00126467" w:rsidTr="00784D99">
        <w:trPr>
          <w:trHeight w:val="96"/>
        </w:trPr>
        <w:tc>
          <w:tcPr>
            <w:tcW w:w="314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Simulation </w:t>
            </w:r>
          </w:p>
        </w:tc>
        <w:tc>
          <w:tcPr>
            <w:tcW w:w="397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Laboratoire </w:t>
            </w:r>
          </w:p>
        </w:tc>
        <w:tc>
          <w:tcPr>
            <w:tcW w:w="2668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26467">
              <w:rPr>
                <w:rFonts w:asciiTheme="majorBidi" w:hAnsiTheme="majorBidi" w:cstheme="majorBidi"/>
                <w:sz w:val="24"/>
                <w:szCs w:val="24"/>
              </w:rPr>
              <w:t xml:space="preserve">Industriel </w:t>
            </w:r>
          </w:p>
        </w:tc>
      </w:tr>
      <w:tr w:rsidR="00784D99" w:rsidRPr="00126467" w:rsidTr="00784D99">
        <w:tc>
          <w:tcPr>
            <w:tcW w:w="314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2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8" w:type="dxa"/>
          </w:tcPr>
          <w:p w:rsidR="00784D99" w:rsidRPr="00126467" w:rsidRDefault="00784D99" w:rsidP="0012646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Intitulé du projet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6467" w:rsidRPr="00126467">
        <w:rPr>
          <w:rFonts w:asciiTheme="majorBidi" w:hAnsiTheme="majorBidi" w:cstheme="majorBidi"/>
          <w:sz w:val="24"/>
          <w:szCs w:val="24"/>
        </w:rPr>
        <w:t xml:space="preserve"> </w:t>
      </w:r>
      <w:r w:rsidRPr="00126467">
        <w:rPr>
          <w:rFonts w:asciiTheme="majorBidi" w:hAnsiTheme="majorBidi" w:cstheme="majorBidi"/>
          <w:sz w:val="24"/>
          <w:szCs w:val="24"/>
        </w:rPr>
        <w:t xml:space="preserve">Problématique </w:t>
      </w:r>
      <w:r w:rsidR="00126467"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>
        <w:rPr>
          <w:rFonts w:asciiTheme="majorBidi" w:hAnsiTheme="majorBidi" w:cstheme="majorBidi"/>
          <w:sz w:val="24"/>
          <w:szCs w:val="24"/>
        </w:rPr>
        <w:t>..............</w:t>
      </w:r>
    </w:p>
    <w:p w:rsidR="004364EC" w:rsidRDefault="00784D99" w:rsidP="0058596A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 w:rsidRPr="00126467">
        <w:rPr>
          <w:rFonts w:asciiTheme="majorBidi" w:hAnsiTheme="majorBidi" w:cstheme="majorBidi"/>
          <w:sz w:val="24"/>
          <w:szCs w:val="24"/>
        </w:rPr>
        <w:t xml:space="preserve"> </w:t>
      </w:r>
    </w:p>
    <w:p w:rsidR="004364EC" w:rsidRPr="00126467" w:rsidRDefault="004364EC" w:rsidP="004364EC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lastRenderedPageBreak/>
        <w:t xml:space="preserve">Méthodologie et objectifs </w:t>
      </w:r>
    </w:p>
    <w:p w:rsidR="004364EC" w:rsidRPr="00126467" w:rsidRDefault="00784D99" w:rsidP="004364EC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596A">
        <w:rPr>
          <w:rFonts w:asciiTheme="majorBidi" w:hAnsiTheme="majorBidi" w:cstheme="majorBidi"/>
          <w:sz w:val="24"/>
          <w:szCs w:val="24"/>
        </w:rPr>
        <w:t>........................</w:t>
      </w:r>
      <w:r w:rsidR="004364EC"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64EC">
        <w:rPr>
          <w:rFonts w:asciiTheme="majorBidi" w:hAnsiTheme="majorBidi" w:cstheme="majorBidi"/>
          <w:sz w:val="24"/>
          <w:szCs w:val="24"/>
        </w:rPr>
        <w:t>.........................</w:t>
      </w:r>
    </w:p>
    <w:p w:rsidR="00784D99" w:rsidRPr="00126467" w:rsidRDefault="00784D99" w:rsidP="0058596A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Encadreur du binôme :……………………………………………………………………… </w:t>
      </w:r>
    </w:p>
    <w:p w:rsidR="00AC08DD" w:rsidRDefault="00AC08DD" w:rsidP="00AC08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 :</w:t>
      </w:r>
    </w:p>
    <w:p w:rsidR="00AC08DD" w:rsidRDefault="00AC08DD" w:rsidP="00AC08D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 :</w:t>
      </w:r>
    </w:p>
    <w:p w:rsidR="0058596A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Co-encadreur :</w:t>
      </w:r>
      <w:r w:rsidRPr="00AC08DD">
        <w:rPr>
          <w:rFonts w:asciiTheme="majorBidi" w:hAnsiTheme="majorBidi" w:cstheme="majorBidi"/>
          <w:sz w:val="24"/>
          <w:szCs w:val="24"/>
        </w:rPr>
        <w:t xml:space="preserve"> </w:t>
      </w:r>
      <w:r w:rsidRPr="0012646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AC08DD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 :</w:t>
      </w:r>
    </w:p>
    <w:p w:rsidR="00AC08DD" w:rsidRDefault="00AC08DD" w:rsidP="00784D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 :</w:t>
      </w:r>
    </w:p>
    <w:p w:rsidR="00784D99" w:rsidRPr="00126467" w:rsidRDefault="00784D99" w:rsidP="00AC08DD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 xml:space="preserve">Signature du Responsable de Master </w:t>
      </w:r>
      <w:r w:rsidR="00126467" w:rsidRPr="00126467">
        <w:rPr>
          <w:rFonts w:asciiTheme="majorBidi" w:hAnsiTheme="majorBidi" w:cstheme="majorBidi"/>
          <w:sz w:val="24"/>
          <w:szCs w:val="24"/>
        </w:rPr>
        <w:t xml:space="preserve">ou/et  de chef de filière </w:t>
      </w:r>
      <w:r w:rsidRPr="00126467">
        <w:rPr>
          <w:rFonts w:asciiTheme="majorBidi" w:hAnsiTheme="majorBidi" w:cstheme="majorBidi"/>
          <w:sz w:val="24"/>
          <w:szCs w:val="24"/>
        </w:rPr>
        <w:t>:</w:t>
      </w: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126467" w:rsidRPr="00126467" w:rsidRDefault="00126467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  <w:r w:rsidRPr="00126467">
        <w:rPr>
          <w:rFonts w:asciiTheme="majorBidi" w:hAnsiTheme="majorBidi" w:cstheme="majorBidi"/>
          <w:sz w:val="24"/>
          <w:szCs w:val="24"/>
        </w:rPr>
        <w:t>Signature de président de CSD :</w:t>
      </w:r>
    </w:p>
    <w:p w:rsidR="00784D99" w:rsidRPr="00126467" w:rsidRDefault="00784D99" w:rsidP="00784D99">
      <w:pPr>
        <w:rPr>
          <w:rFonts w:asciiTheme="majorBidi" w:hAnsiTheme="majorBidi" w:cstheme="majorBidi"/>
          <w:sz w:val="24"/>
          <w:szCs w:val="24"/>
        </w:rPr>
      </w:pPr>
    </w:p>
    <w:p w:rsidR="00784D99" w:rsidRDefault="00784D99" w:rsidP="00C31985"/>
    <w:p w:rsidR="00784D99" w:rsidRDefault="00784D99" w:rsidP="0058596A"/>
    <w:p w:rsidR="00784D99" w:rsidRDefault="00784D99" w:rsidP="00DF11E4">
      <w:pPr>
        <w:jc w:val="center"/>
      </w:pPr>
    </w:p>
    <w:sectPr w:rsidR="00784D99" w:rsidSect="00DF11E4">
      <w:headerReference w:type="default" r:id="rId8"/>
      <w:footerReference w:type="default" r:id="rId9"/>
      <w:pgSz w:w="11909" w:h="16834" w:code="9"/>
      <w:pgMar w:top="1440" w:right="1440" w:bottom="1440" w:left="1440" w:header="39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C3" w:rsidRDefault="00400CC3" w:rsidP="00DF11E4">
      <w:pPr>
        <w:spacing w:after="0" w:line="240" w:lineRule="auto"/>
      </w:pPr>
      <w:r>
        <w:separator/>
      </w:r>
    </w:p>
  </w:endnote>
  <w:endnote w:type="continuationSeparator" w:id="0">
    <w:p w:rsidR="00400CC3" w:rsidRDefault="00400CC3" w:rsidP="00DF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6A" w:rsidRPr="0058596A" w:rsidRDefault="0058596A" w:rsidP="004364EC">
    <w:pPr>
      <w:spacing w:after="0" w:line="240" w:lineRule="auto"/>
      <w:jc w:val="both"/>
      <w:rPr>
        <w:rFonts w:asciiTheme="majorBidi" w:hAnsiTheme="majorBidi" w:cstheme="majorBidi"/>
        <w:sz w:val="20"/>
        <w:szCs w:val="20"/>
      </w:rPr>
    </w:pPr>
    <w:r w:rsidRPr="0058596A">
      <w:rPr>
        <w:rFonts w:asciiTheme="majorBidi" w:hAnsiTheme="majorBidi" w:cstheme="majorBidi"/>
        <w:sz w:val="20"/>
        <w:szCs w:val="20"/>
      </w:rPr>
      <w:t xml:space="preserve">1. Il est impératif de remplir soigneusement cette fiche en vérifiant que les informations fournies concernant les adresses mails et les numéros de téléphones sont correctes pour que l’on puisse vous contacter. </w:t>
    </w:r>
  </w:p>
  <w:p w:rsidR="00A27C2F" w:rsidRDefault="0058596A" w:rsidP="004D5260">
    <w:pPr>
      <w:spacing w:after="0" w:line="240" w:lineRule="auto"/>
      <w:jc w:val="both"/>
      <w:rPr>
        <w:rFonts w:asciiTheme="majorBidi" w:hAnsiTheme="majorBidi" w:cstheme="majorBidi"/>
        <w:b/>
        <w:bCs/>
        <w:color w:val="FF0000"/>
        <w:sz w:val="20"/>
        <w:szCs w:val="20"/>
        <w:u w:val="single"/>
      </w:rPr>
    </w:pPr>
    <w:r w:rsidRPr="0058596A">
      <w:rPr>
        <w:rFonts w:asciiTheme="majorBidi" w:hAnsiTheme="majorBidi" w:cstheme="majorBidi"/>
        <w:sz w:val="20"/>
        <w:szCs w:val="20"/>
      </w:rPr>
      <w:t xml:space="preserve">2. Le délai du dépôt de cette fiche sera 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(</w:t>
    </w:r>
    <w:r w:rsidR="00EB5FF3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31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-</w:t>
    </w:r>
    <w:r w:rsidR="00EB5FF3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01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-202</w:t>
    </w:r>
    <w:r w:rsidR="00EB5FF3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3</w:t>
    </w:r>
    <w:r w:rsidR="00AC08DD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à 15h30</w:t>
    </w:r>
    <w:r w:rsidRPr="0058596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)</w:t>
    </w:r>
    <w:r w:rsidR="0045622A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</w:t>
    </w:r>
    <w:r w:rsidR="003C1309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>bureau 4419</w:t>
    </w:r>
    <w:r w:rsidR="004D5260">
      <w:rPr>
        <w:rFonts w:asciiTheme="majorBidi" w:hAnsiTheme="majorBidi" w:cstheme="majorBidi"/>
        <w:b/>
        <w:bCs/>
        <w:color w:val="FF0000"/>
        <w:sz w:val="20"/>
        <w:szCs w:val="20"/>
        <w:u w:val="single"/>
      </w:rPr>
      <w:t xml:space="preserve"> de PG</w:t>
    </w:r>
  </w:p>
  <w:p w:rsidR="00A27C2F" w:rsidRPr="004364EC" w:rsidRDefault="00A27C2F" w:rsidP="004364EC">
    <w:pPr>
      <w:spacing w:after="0" w:line="240" w:lineRule="auto"/>
      <w:jc w:val="both"/>
      <w:rPr>
        <w:rFonts w:asciiTheme="majorBidi" w:hAnsiTheme="majorBidi" w:cstheme="majorBidi"/>
        <w:sz w:val="20"/>
        <w:szCs w:val="20"/>
      </w:rPr>
    </w:pPr>
    <w:r w:rsidRPr="00A27C2F">
      <w:rPr>
        <w:rFonts w:asciiTheme="majorBidi" w:hAnsiTheme="majorBidi" w:cstheme="majorBidi"/>
        <w:sz w:val="20"/>
        <w:szCs w:val="20"/>
      </w:rPr>
      <w:t>3.</w:t>
    </w:r>
    <w:r>
      <w:rPr>
        <w:rFonts w:asciiTheme="majorBidi" w:hAnsiTheme="majorBidi" w:cstheme="majorBidi"/>
        <w:sz w:val="20"/>
        <w:szCs w:val="20"/>
      </w:rPr>
      <w:t xml:space="preserve"> </w:t>
    </w:r>
    <w:r w:rsidRPr="00A27C2F">
      <w:rPr>
        <w:rFonts w:asciiTheme="majorBidi" w:hAnsiTheme="majorBidi" w:cstheme="majorBidi"/>
        <w:sz w:val="20"/>
        <w:szCs w:val="20"/>
      </w:rPr>
      <w:t>Le S4 débutera le 15 février 2023 jusqu’à le 15 juin 2023 (4 mois de PEF)</w:t>
    </w:r>
    <w:r w:rsidRPr="004364EC">
      <w:rPr>
        <w:rFonts w:asciiTheme="majorBidi" w:hAnsiTheme="majorBidi" w:cstheme="majorBidi"/>
        <w:sz w:val="20"/>
        <w:szCs w:val="20"/>
      </w:rPr>
      <w:t xml:space="preserve">, </w:t>
    </w:r>
    <w:r w:rsidR="004364EC">
      <w:rPr>
        <w:rFonts w:asciiTheme="majorBidi" w:hAnsiTheme="majorBidi" w:cstheme="majorBidi"/>
        <w:sz w:val="20"/>
        <w:szCs w:val="20"/>
      </w:rPr>
      <w:t>l</w:t>
    </w:r>
    <w:r w:rsidRPr="00A27C2F">
      <w:rPr>
        <w:rFonts w:asciiTheme="majorBidi" w:hAnsiTheme="majorBidi" w:cstheme="majorBidi"/>
        <w:sz w:val="20"/>
        <w:szCs w:val="20"/>
      </w:rPr>
      <w:t>e 15 juin sera considéré comme la date limite de dépôt de mémoire</w:t>
    </w:r>
  </w:p>
  <w:p w:rsidR="00A27C2F" w:rsidRPr="00A27C2F" w:rsidRDefault="00A27C2F" w:rsidP="004364EC">
    <w:pPr>
      <w:spacing w:after="0" w:line="240" w:lineRule="auto"/>
      <w:jc w:val="both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4.</w:t>
    </w:r>
    <w:r w:rsidRPr="00A27C2F">
      <w:rPr>
        <w:rFonts w:asciiTheme="majorBidi" w:hAnsiTheme="majorBidi" w:cstheme="majorBidi"/>
        <w:sz w:val="20"/>
        <w:szCs w:val="20"/>
      </w:rPr>
      <w:t xml:space="preserve"> les soutenances seront programmées  à partir du 19-20 juin de 9h00 – à 16h00</w:t>
    </w:r>
    <w:r w:rsidR="004364EC">
      <w:rPr>
        <w:rFonts w:asciiTheme="majorBidi" w:hAnsiTheme="majorBidi" w:cstheme="majorBidi"/>
        <w:sz w:val="20"/>
        <w:szCs w:val="20"/>
      </w:rPr>
      <w:t xml:space="preserve"> (pour les GPE)</w:t>
    </w:r>
  </w:p>
  <w:p w:rsidR="00A27C2F" w:rsidRDefault="004364EC" w:rsidP="004364EC">
    <w:pPr>
      <w:spacing w:after="0" w:line="240" w:lineRule="auto"/>
      <w:jc w:val="both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        21</w:t>
    </w:r>
    <w:r w:rsidRPr="00A27C2F">
      <w:rPr>
        <w:rFonts w:asciiTheme="majorBidi" w:hAnsiTheme="majorBidi" w:cstheme="majorBidi"/>
        <w:sz w:val="20"/>
        <w:szCs w:val="20"/>
      </w:rPr>
      <w:t>-2</w:t>
    </w:r>
    <w:r>
      <w:rPr>
        <w:rFonts w:asciiTheme="majorBidi" w:hAnsiTheme="majorBidi" w:cstheme="majorBidi"/>
        <w:sz w:val="20"/>
        <w:szCs w:val="20"/>
      </w:rPr>
      <w:t>2</w:t>
    </w:r>
    <w:r w:rsidRPr="00A27C2F">
      <w:rPr>
        <w:rFonts w:asciiTheme="majorBidi" w:hAnsiTheme="majorBidi" w:cstheme="majorBidi"/>
        <w:sz w:val="20"/>
        <w:szCs w:val="20"/>
      </w:rPr>
      <w:t xml:space="preserve"> juin de 9h00 – à 16h00</w:t>
    </w:r>
    <w:r>
      <w:rPr>
        <w:rFonts w:asciiTheme="majorBidi" w:hAnsiTheme="majorBidi" w:cstheme="majorBidi"/>
        <w:sz w:val="20"/>
        <w:szCs w:val="20"/>
      </w:rPr>
      <w:t xml:space="preserve"> (pour les </w:t>
    </w:r>
    <w:proofErr w:type="spellStart"/>
    <w:r>
      <w:rPr>
        <w:rFonts w:asciiTheme="majorBidi" w:hAnsiTheme="majorBidi" w:cstheme="majorBidi"/>
        <w:sz w:val="20"/>
        <w:szCs w:val="20"/>
      </w:rPr>
      <w:t>GPétro</w:t>
    </w:r>
    <w:proofErr w:type="spellEnd"/>
    <w:r>
      <w:rPr>
        <w:rFonts w:asciiTheme="majorBidi" w:hAnsiTheme="majorBidi" w:cstheme="majorBidi"/>
        <w:sz w:val="20"/>
        <w:szCs w:val="20"/>
      </w:rPr>
      <w:t>)</w:t>
    </w:r>
  </w:p>
  <w:p w:rsidR="004364EC" w:rsidRDefault="004364EC" w:rsidP="004364EC">
    <w:pPr>
      <w:spacing w:after="0" w:line="240" w:lineRule="auto"/>
      <w:jc w:val="both"/>
      <w:rPr>
        <w:rFonts w:asciiTheme="majorBidi" w:hAnsiTheme="majorBidi" w:cstheme="majorBidi"/>
        <w:b/>
        <w:bCs/>
        <w:color w:val="FF0000"/>
        <w:sz w:val="20"/>
        <w:szCs w:val="20"/>
        <w:u w:val="single"/>
      </w:rPr>
    </w:pPr>
    <w:r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        25</w:t>
    </w:r>
    <w:r w:rsidRPr="00A27C2F">
      <w:rPr>
        <w:rFonts w:asciiTheme="majorBidi" w:hAnsiTheme="majorBidi" w:cstheme="majorBidi"/>
        <w:sz w:val="20"/>
        <w:szCs w:val="20"/>
      </w:rPr>
      <w:t>-2</w:t>
    </w:r>
    <w:r>
      <w:rPr>
        <w:rFonts w:asciiTheme="majorBidi" w:hAnsiTheme="majorBidi" w:cstheme="majorBidi"/>
        <w:sz w:val="20"/>
        <w:szCs w:val="20"/>
      </w:rPr>
      <w:t>6</w:t>
    </w:r>
    <w:r w:rsidRPr="00A27C2F">
      <w:rPr>
        <w:rFonts w:asciiTheme="majorBidi" w:hAnsiTheme="majorBidi" w:cstheme="majorBidi"/>
        <w:sz w:val="20"/>
        <w:szCs w:val="20"/>
      </w:rPr>
      <w:t xml:space="preserve"> juin de 9h00 – à 16h00</w:t>
    </w:r>
    <w:r>
      <w:rPr>
        <w:rFonts w:asciiTheme="majorBidi" w:hAnsiTheme="majorBidi" w:cstheme="majorBidi"/>
        <w:sz w:val="20"/>
        <w:szCs w:val="20"/>
      </w:rPr>
      <w:t xml:space="preserve"> (pour les </w:t>
    </w:r>
    <w:proofErr w:type="spellStart"/>
    <w:r>
      <w:rPr>
        <w:rFonts w:asciiTheme="majorBidi" w:hAnsiTheme="majorBidi" w:cstheme="majorBidi"/>
        <w:sz w:val="20"/>
        <w:szCs w:val="20"/>
      </w:rPr>
      <w:t>GC+GPharma</w:t>
    </w:r>
    <w:proofErr w:type="spellEnd"/>
    <w:r>
      <w:rPr>
        <w:rFonts w:asciiTheme="majorBidi" w:hAnsiTheme="majorBidi" w:cstheme="majorBidi"/>
        <w:sz w:val="20"/>
        <w:szCs w:val="20"/>
      </w:rPr>
      <w:t>.)</w:t>
    </w:r>
  </w:p>
  <w:p w:rsidR="0058596A" w:rsidRPr="0058596A" w:rsidRDefault="0058596A" w:rsidP="0058596A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C3" w:rsidRDefault="00400CC3" w:rsidP="00DF11E4">
      <w:pPr>
        <w:spacing w:after="0" w:line="240" w:lineRule="auto"/>
      </w:pPr>
      <w:r>
        <w:separator/>
      </w:r>
    </w:p>
  </w:footnote>
  <w:footnote w:type="continuationSeparator" w:id="0">
    <w:p w:rsidR="00400CC3" w:rsidRDefault="00400CC3" w:rsidP="00DF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1E4" w:rsidRPr="0058596A" w:rsidRDefault="00DF11E4" w:rsidP="00126467">
    <w:pPr>
      <w:pStyle w:val="Header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7715E32" wp14:editId="43377EFA">
          <wp:simplePos x="0" y="0"/>
          <wp:positionH relativeFrom="column">
            <wp:posOffset>5384165</wp:posOffset>
          </wp:positionH>
          <wp:positionV relativeFrom="paragraph">
            <wp:posOffset>-144780</wp:posOffset>
          </wp:positionV>
          <wp:extent cx="1103630" cy="790575"/>
          <wp:effectExtent l="0" t="0" r="0" b="0"/>
          <wp:wrapSquare wrapText="bothSides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96A">
      <w:rPr>
        <w:rFonts w:asciiTheme="majorBidi" w:hAnsiTheme="majorBidi" w:cstheme="majorBidi"/>
        <w:noProof/>
        <w:lang w:eastAsia="fr-FR"/>
      </w:rPr>
      <w:drawing>
        <wp:anchor distT="36576" distB="36576" distL="36576" distR="36576" simplePos="0" relativeHeight="251657216" behindDoc="0" locked="0" layoutInCell="1" allowOverlap="1" wp14:anchorId="430F1C5B" wp14:editId="35BF993D">
          <wp:simplePos x="0" y="0"/>
          <wp:positionH relativeFrom="column">
            <wp:posOffset>-699770</wp:posOffset>
          </wp:positionH>
          <wp:positionV relativeFrom="paragraph">
            <wp:posOffset>-144780</wp:posOffset>
          </wp:positionV>
          <wp:extent cx="902970" cy="897890"/>
          <wp:effectExtent l="0" t="0" r="0" b="0"/>
          <wp:wrapSquare wrapText="bothSides"/>
          <wp:docPr id="1" name="Pictur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USTO_Mod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96A">
      <w:rPr>
        <w:rFonts w:asciiTheme="majorBidi" w:hAnsiTheme="majorBidi" w:cstheme="majorBidi"/>
      </w:rPr>
      <w:t>Université des sciences et de la technologie d’Oran Mohammed Boudiaf USTOMB</w:t>
    </w:r>
  </w:p>
  <w:p w:rsidR="00DF11E4" w:rsidRPr="0058596A" w:rsidRDefault="00DF11E4" w:rsidP="00126467">
    <w:pPr>
      <w:pStyle w:val="Header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Faculté de chimie</w:t>
    </w:r>
  </w:p>
  <w:p w:rsidR="00DF11E4" w:rsidRPr="0058596A" w:rsidRDefault="00DF11E4" w:rsidP="00126467">
    <w:pPr>
      <w:pStyle w:val="Header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Département de génie chimique</w:t>
    </w:r>
  </w:p>
  <w:p w:rsidR="00126467" w:rsidRPr="0058596A" w:rsidRDefault="00126467" w:rsidP="00126467">
    <w:pPr>
      <w:spacing w:after="0" w:line="240" w:lineRule="auto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Promotion : 2022- 2023</w:t>
    </w:r>
  </w:p>
  <w:p w:rsidR="00126467" w:rsidRPr="0058596A" w:rsidRDefault="00126467" w:rsidP="00126467">
    <w:pPr>
      <w:spacing w:after="0" w:line="240" w:lineRule="auto"/>
      <w:jc w:val="center"/>
      <w:rPr>
        <w:rFonts w:asciiTheme="majorBidi" w:hAnsiTheme="majorBidi" w:cstheme="majorBidi"/>
      </w:rPr>
    </w:pPr>
    <w:r w:rsidRPr="0058596A">
      <w:rPr>
        <w:rFonts w:asciiTheme="majorBidi" w:hAnsiTheme="majorBidi" w:cstheme="majorBidi"/>
      </w:rPr>
      <w:t>Fiche de choix du binôme et de thème de mémoire de Master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E4"/>
    <w:rsid w:val="00126467"/>
    <w:rsid w:val="003C1309"/>
    <w:rsid w:val="00400CC3"/>
    <w:rsid w:val="004364EC"/>
    <w:rsid w:val="0045622A"/>
    <w:rsid w:val="004D5260"/>
    <w:rsid w:val="0058596A"/>
    <w:rsid w:val="0061274B"/>
    <w:rsid w:val="00784D99"/>
    <w:rsid w:val="00A27C2F"/>
    <w:rsid w:val="00A712E3"/>
    <w:rsid w:val="00A87130"/>
    <w:rsid w:val="00AC08DD"/>
    <w:rsid w:val="00B5560E"/>
    <w:rsid w:val="00B60F1F"/>
    <w:rsid w:val="00BE5545"/>
    <w:rsid w:val="00C31985"/>
    <w:rsid w:val="00DB3DB4"/>
    <w:rsid w:val="00DC3AF6"/>
    <w:rsid w:val="00DF11E4"/>
    <w:rsid w:val="00EB5FF3"/>
    <w:rsid w:val="00E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E4"/>
  </w:style>
  <w:style w:type="paragraph" w:styleId="Footer">
    <w:name w:val="footer"/>
    <w:basedOn w:val="Normal"/>
    <w:link w:val="FooterCh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E4"/>
  </w:style>
  <w:style w:type="table" w:styleId="TableGrid">
    <w:name w:val="Table Grid"/>
    <w:basedOn w:val="TableNormal"/>
    <w:uiPriority w:val="59"/>
    <w:rsid w:val="00DF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E4"/>
  </w:style>
  <w:style w:type="paragraph" w:styleId="Footer">
    <w:name w:val="footer"/>
    <w:basedOn w:val="Normal"/>
    <w:link w:val="FooterChar"/>
    <w:uiPriority w:val="99"/>
    <w:unhideWhenUsed/>
    <w:rsid w:val="00DF1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E4"/>
  </w:style>
  <w:style w:type="table" w:styleId="TableGrid">
    <w:name w:val="Table Grid"/>
    <w:basedOn w:val="TableNormal"/>
    <w:uiPriority w:val="59"/>
    <w:rsid w:val="00DF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A7A-E595-4084-A474-8A71F188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 GC</dc:creator>
  <cp:lastModifiedBy>Depart GC</cp:lastModifiedBy>
  <cp:revision>5</cp:revision>
  <dcterms:created xsi:type="dcterms:W3CDTF">2022-12-08T07:54:00Z</dcterms:created>
  <dcterms:modified xsi:type="dcterms:W3CDTF">2022-12-17T14:25:00Z</dcterms:modified>
</cp:coreProperties>
</file>