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7" w:type="dxa"/>
        <w:tblInd w:w="-318" w:type="dxa"/>
        <w:tblLook w:val="04A0"/>
      </w:tblPr>
      <w:tblGrid>
        <w:gridCol w:w="10207"/>
      </w:tblGrid>
      <w:tr w:rsidR="00FE5A3F" w:rsidTr="00C75401">
        <w:trPr>
          <w:trHeight w:val="2702"/>
        </w:trPr>
        <w:tc>
          <w:tcPr>
            <w:tcW w:w="10207" w:type="dxa"/>
          </w:tcPr>
          <w:p w:rsidR="00FE5A3F" w:rsidRPr="00CC7FD9" w:rsidRDefault="00FE5A3F" w:rsidP="00C75401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D9">
              <w:rPr>
                <w:rFonts w:ascii="Times New Roman" w:hAnsi="Times New Roman" w:cs="Times New Roman"/>
                <w:b/>
                <w:sz w:val="24"/>
                <w:szCs w:val="24"/>
              </w:rPr>
              <w:t>UNIVERSITE D’ORAN DES SCIENCES ET DE LA TECHNOLOGIE «MOHAMED BOUDIAF»</w:t>
            </w:r>
          </w:p>
          <w:p w:rsidR="00FE5A3F" w:rsidRDefault="00FE5A3F" w:rsidP="00FE5A3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0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Faculté </w:t>
            </w: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 Chimie - L3 Génie des procédés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FE5A3F" w:rsidRDefault="00FE5A3F" w:rsidP="00FE5A3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TP- Chimie physique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FE5A3F" w:rsidRDefault="00FE5A3F" w:rsidP="00FE5A3F">
            <w:pPr>
              <w:pBdr>
                <w:top w:val="single" w:sz="4" w:space="0" w:color="auto"/>
              </w:pBd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E5A3F" w:rsidRPr="006D471C" w:rsidRDefault="00FE5A3F" w:rsidP="00FE5A3F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</w:pPr>
            <w:r w:rsidRPr="006D471C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  <w:t>Nom et Prénom (s):</w:t>
            </w:r>
            <w:r w:rsidRPr="001D0C5D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Groupe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……………..</w:t>
            </w:r>
            <w:r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E5A3F" w:rsidRPr="006D471C" w:rsidRDefault="00FE5A3F" w:rsidP="00FE5A3F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</w:p>
          <w:p w:rsidR="00FE5A3F" w:rsidRPr="006D471C" w:rsidRDefault="00FE5A3F" w:rsidP="00FE5A3F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  <w:t xml:space="preserve">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Note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 /20</w:t>
            </w:r>
          </w:p>
          <w:p w:rsidR="00FE5A3F" w:rsidRDefault="00FE5A3F" w:rsidP="00FE5A3F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……………………………………………………....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............</w:t>
            </w:r>
          </w:p>
          <w:p w:rsidR="00FE5A3F" w:rsidRDefault="00FE5A3F" w:rsidP="00885E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:rsidR="00540305" w:rsidRPr="00C02282" w:rsidRDefault="00C02282" w:rsidP="00314D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C02282">
        <w:rPr>
          <w:rFonts w:asciiTheme="majorHAnsi" w:hAnsiTheme="majorHAnsi" w:cs="Times New Roman"/>
          <w:b/>
          <w:sz w:val="28"/>
          <w:szCs w:val="28"/>
        </w:rPr>
        <w:t xml:space="preserve">COMPTE RENDU </w:t>
      </w:r>
      <w:r w:rsidR="00540305" w:rsidRPr="00C02282">
        <w:rPr>
          <w:rFonts w:asciiTheme="majorHAnsi" w:hAnsiTheme="majorHAnsi" w:cs="Calibri-Bold"/>
          <w:b/>
          <w:bCs/>
          <w:sz w:val="28"/>
          <w:szCs w:val="28"/>
        </w:rPr>
        <w:t>TP 0 1:</w:t>
      </w:r>
      <w:r w:rsidR="00540305" w:rsidRPr="00C02282">
        <w:rPr>
          <w:rFonts w:asciiTheme="majorHAnsi" w:hAnsiTheme="majorHAnsi" w:cs="TimesNewRomanPS-BoldMT"/>
          <w:b/>
          <w:bCs/>
          <w:sz w:val="28"/>
          <w:szCs w:val="28"/>
        </w:rPr>
        <w:t xml:space="preserve"> INVERSION DU SACCHAROSE SUIVIE</w:t>
      </w:r>
    </w:p>
    <w:p w:rsidR="00540305" w:rsidRPr="00C02282" w:rsidRDefault="00540305" w:rsidP="005403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i/>
          <w:sz w:val="28"/>
          <w:szCs w:val="28"/>
        </w:rPr>
      </w:pPr>
      <w:r w:rsidRPr="00C02282">
        <w:rPr>
          <w:rFonts w:asciiTheme="majorHAnsi" w:hAnsiTheme="majorHAnsi" w:cs="TimesNewRomanPS-BoldMT"/>
          <w:b/>
          <w:bCs/>
          <w:sz w:val="28"/>
          <w:szCs w:val="28"/>
        </w:rPr>
        <w:t>PAR POLARIMÉTRIE</w:t>
      </w:r>
    </w:p>
    <w:p w:rsidR="00540305" w:rsidRPr="00322EE9" w:rsidRDefault="00540305" w:rsidP="00540305">
      <w:pPr>
        <w:jc w:val="both"/>
        <w:rPr>
          <w:rFonts w:asciiTheme="majorHAnsi" w:hAnsiTheme="majorHAnsi" w:cs="Calibri"/>
          <w:b/>
          <w:sz w:val="24"/>
          <w:szCs w:val="24"/>
          <w:u w:val="single"/>
        </w:rPr>
      </w:pPr>
    </w:p>
    <w:p w:rsidR="00540305" w:rsidRPr="00322EE9" w:rsidRDefault="00540305" w:rsidP="00540305">
      <w:pPr>
        <w:jc w:val="both"/>
        <w:rPr>
          <w:rFonts w:asciiTheme="majorHAnsi" w:hAnsiTheme="majorHAnsi" w:cs="Calibri"/>
          <w:b/>
          <w:sz w:val="24"/>
          <w:szCs w:val="24"/>
          <w:u w:val="single"/>
        </w:rPr>
      </w:pPr>
      <w:r w:rsidRPr="00322EE9">
        <w:rPr>
          <w:rFonts w:asciiTheme="majorHAnsi" w:hAnsiTheme="majorHAnsi" w:cs="Calibri"/>
          <w:b/>
          <w:sz w:val="24"/>
          <w:szCs w:val="24"/>
          <w:u w:val="single"/>
        </w:rPr>
        <w:t>Calculs et questions :</w:t>
      </w:r>
    </w:p>
    <w:p w:rsidR="00540305" w:rsidRPr="00322EE9" w:rsidRDefault="00540305" w:rsidP="00540305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="Calibri"/>
          <w:sz w:val="24"/>
          <w:szCs w:val="24"/>
        </w:rPr>
      </w:pPr>
      <w:r w:rsidRPr="00322EE9">
        <w:rPr>
          <w:rFonts w:asciiTheme="majorHAnsi" w:hAnsiTheme="majorHAnsi" w:cs="Calibri"/>
          <w:sz w:val="24"/>
          <w:szCs w:val="24"/>
        </w:rPr>
        <w:t xml:space="preserve">Supposant que la réaction est du 1° ordre, montrer que la constante de vitesse </w:t>
      </w:r>
      <w:r w:rsidR="009E7B8A">
        <w:rPr>
          <w:rFonts w:asciiTheme="majorHAnsi" w:hAnsiTheme="majorHAnsi" w:cs="Calibri"/>
          <w:b/>
          <w:sz w:val="24"/>
          <w:szCs w:val="24"/>
        </w:rPr>
        <w:t>k</w:t>
      </w:r>
      <w:r w:rsidRPr="00322EE9">
        <w:rPr>
          <w:rFonts w:asciiTheme="majorHAnsi" w:hAnsiTheme="majorHAnsi" w:cs="Calibri"/>
          <w:sz w:val="24"/>
          <w:szCs w:val="24"/>
        </w:rPr>
        <w:t xml:space="preserve"> à pour expression :                 </w:t>
      </w:r>
      <w:r w:rsidRPr="00322EE9">
        <w:rPr>
          <w:rFonts w:asciiTheme="majorHAnsi" w:hAnsiTheme="majorHAnsi" w:cs="Calibri"/>
          <w:b/>
          <w:sz w:val="26"/>
          <w:szCs w:val="26"/>
        </w:rPr>
        <w:t xml:space="preserve"> </w:t>
      </w:r>
      <w:r w:rsidR="009E7B8A">
        <w:rPr>
          <w:rFonts w:asciiTheme="majorHAnsi" w:hAnsiTheme="majorHAnsi" w:cs="Calibri"/>
          <w:b/>
          <w:sz w:val="26"/>
          <w:szCs w:val="26"/>
        </w:rPr>
        <w:t xml:space="preserve">k </w:t>
      </w:r>
      <w:r w:rsidRPr="00322EE9">
        <w:rPr>
          <w:rFonts w:asciiTheme="majorHAnsi" w:hAnsiTheme="majorHAnsi" w:cs="Calibri"/>
          <w:b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Theme="majorHAnsi" w:cs="Calibr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</w:rPr>
              <m:t>t</m:t>
            </m:r>
          </m:den>
        </m:f>
      </m:oMath>
      <w:r w:rsidRPr="00322EE9">
        <w:rPr>
          <w:rFonts w:asciiTheme="majorHAnsi" w:hAnsiTheme="majorHAnsi" w:cs="Calibri"/>
          <w:b/>
          <w:sz w:val="26"/>
          <w:szCs w:val="26"/>
        </w:rPr>
        <w:t xml:space="preserve">  ln </w:t>
      </w:r>
      <m:oMath>
        <m:f>
          <m:fPr>
            <m:ctrlPr>
              <w:rPr>
                <w:rFonts w:ascii="Cambria Math" w:hAnsiTheme="majorHAnsi" w:cs="Calibr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 w:cs="Calibri"/>
                <w:sz w:val="26"/>
                <w:szCs w:val="26"/>
              </w:rPr>
              <m:t>(</m:t>
            </m:r>
            <m:sSub>
              <m:sSubPr>
                <m:ctrlPr>
                  <w:rPr>
                    <w:rFonts w:ascii="Cambria Math" w:hAnsiTheme="majorHAnsi" w:cs="Calibri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6"/>
                    <w:szCs w:val="26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libri"/>
                    <w:sz w:val="26"/>
                    <w:szCs w:val="26"/>
                  </w:rPr>
                  <m:t>0</m:t>
                </m:r>
              </m:sub>
            </m:sSub>
            <m:r>
              <m:rPr>
                <m:sty m:val="b"/>
              </m:rPr>
              <w:rPr>
                <w:rFonts w:asciiTheme="majorHAnsi" w:hAnsiTheme="majorHAnsi" w:cs="Calibri"/>
                <w:sz w:val="26"/>
                <w:szCs w:val="26"/>
              </w:rPr>
              <m:t>-</m:t>
            </m:r>
            <m:r>
              <m:rPr>
                <m:sty m:val="b"/>
              </m:rPr>
              <w:rPr>
                <w:rFonts w:ascii="Cambria Math" w:hAnsiTheme="majorHAnsi" w:cs="Calibri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hAnsiTheme="majorHAnsi" w:cs="Calibri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6"/>
                    <w:szCs w:val="26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Theme="majorHAnsi" w:cs="Calibri"/>
                    <w:sz w:val="26"/>
                    <w:szCs w:val="26"/>
                  </w:rPr>
                  <m:t>∞</m:t>
                </m:r>
              </m:sub>
            </m:sSub>
            <m:r>
              <m:rPr>
                <m:sty m:val="b"/>
              </m:rPr>
              <w:rPr>
                <w:rFonts w:ascii="Cambria Math" w:hAnsiTheme="majorHAnsi" w:cs="Calibri"/>
                <w:sz w:val="26"/>
                <w:szCs w:val="26"/>
              </w:rPr>
              <m:t xml:space="preserve"> )</m:t>
            </m:r>
          </m:num>
          <m:den>
            <m:r>
              <m:rPr>
                <m:sty m:val="bi"/>
              </m:rPr>
              <w:rPr>
                <w:rFonts w:ascii="Cambria Math" w:hAnsiTheme="majorHAnsi" w:cs="Calibri"/>
                <w:sz w:val="26"/>
                <w:szCs w:val="26"/>
              </w:rPr>
              <m:t>(</m:t>
            </m:r>
            <m:sSub>
              <m:sSubPr>
                <m:ctrlPr>
                  <w:rPr>
                    <w:rFonts w:ascii="Cambria Math" w:hAnsiTheme="majorHAnsi" w:cs="Calibri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6"/>
                    <w:szCs w:val="26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libri"/>
                    <w:sz w:val="26"/>
                    <w:szCs w:val="26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Theme="majorHAnsi" w:hAnsiTheme="majorHAnsi" w:cs="Calibri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Theme="majorHAnsi" w:cs="Calibri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6"/>
                    <w:szCs w:val="26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Theme="majorHAnsi" w:cs="Calibri"/>
                    <w:sz w:val="26"/>
                    <w:szCs w:val="26"/>
                  </w:rPr>
                  <m:t>∞</m:t>
                </m:r>
              </m:sub>
            </m:sSub>
            <m:r>
              <m:rPr>
                <m:sty m:val="b"/>
              </m:rPr>
              <w:rPr>
                <w:rFonts w:ascii="Cambria Math" w:hAnsiTheme="majorHAnsi" w:cs="Calibri"/>
                <w:sz w:val="26"/>
                <w:szCs w:val="26"/>
              </w:rPr>
              <m:t xml:space="preserve"> )</m:t>
            </m:r>
          </m:den>
        </m:f>
      </m:oMath>
      <w:r w:rsidRPr="00322EE9">
        <w:rPr>
          <w:rFonts w:asciiTheme="majorHAnsi" w:hAnsiTheme="majorHAnsi" w:cs="Calibri"/>
          <w:b/>
          <w:sz w:val="26"/>
          <w:szCs w:val="26"/>
        </w:rPr>
        <w:t xml:space="preserve"> </w:t>
      </w:r>
    </w:p>
    <w:p w:rsidR="00314D78" w:rsidRDefault="00AC3776" w:rsidP="00AC3776">
      <w:pPr>
        <w:rPr>
          <w:rFonts w:ascii="Times New Roman" w:hAnsi="Times New Roman" w:cs="Times New Roman"/>
          <w:sz w:val="24"/>
          <w:szCs w:val="24"/>
        </w:rPr>
      </w:pPr>
      <w:r w:rsidRPr="00AC377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 w:rsidRPr="00AC377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</w:p>
    <w:p w:rsidR="00540305" w:rsidRPr="008A1CEE" w:rsidRDefault="00540305" w:rsidP="00314D7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Comic Sans MS"/>
          <w:color w:val="000000"/>
          <w:sz w:val="24"/>
          <w:szCs w:val="24"/>
        </w:rPr>
      </w:pPr>
      <w:r w:rsidRPr="00322EE9">
        <w:rPr>
          <w:rFonts w:asciiTheme="majorHAnsi" w:hAnsiTheme="majorHAnsi" w:cs="Calibri"/>
          <w:sz w:val="24"/>
          <w:szCs w:val="24"/>
        </w:rPr>
        <w:lastRenderedPageBreak/>
        <w:t xml:space="preserve">Tracer le graphique </w:t>
      </w:r>
      <w:r w:rsidRPr="00322EE9">
        <w:rPr>
          <w:rFonts w:asciiTheme="majorHAnsi" w:hAnsiTheme="majorHAnsi" w:cs="Calibri"/>
          <w:b/>
          <w:sz w:val="24"/>
          <w:szCs w:val="24"/>
        </w:rPr>
        <w:t>ln (</w:t>
      </w:r>
      <m:oMath>
        <m:sSub>
          <m:sSubPr>
            <m:ctrlPr>
              <w:rPr>
                <w:rFonts w:ascii="Cambria Math" w:hAnsiTheme="majorHAnsi" w:cs="Calibr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t</m:t>
            </m:r>
          </m:sub>
        </m:sSub>
        <m:r>
          <m:rPr>
            <m:sty m:val="bi"/>
          </m:rPr>
          <w:rPr>
            <w:rFonts w:asciiTheme="majorHAnsi" w:hAnsiTheme="majorHAnsi" w:cs="Calibri"/>
            <w:sz w:val="24"/>
            <w:szCs w:val="24"/>
          </w:rPr>
          <m:t>-</m:t>
        </m:r>
        <m:sSub>
          <m:sSubPr>
            <m:ctrlPr>
              <w:rPr>
                <w:rFonts w:ascii="Cambria Math" w:hAnsiTheme="majorHAnsi" w:cs="Calibr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ajorHAnsi" w:cs="Calibri"/>
                <w:sz w:val="24"/>
                <w:szCs w:val="24"/>
              </w:rPr>
              <m:t>∞</m:t>
            </m:r>
          </m:sub>
        </m:sSub>
        <m:r>
          <m:rPr>
            <m:sty m:val="bi"/>
          </m:rPr>
          <w:rPr>
            <w:rFonts w:ascii="Cambria Math" w:hAnsiTheme="majorHAnsi" w:cs="Calibri"/>
            <w:sz w:val="24"/>
            <w:szCs w:val="24"/>
          </w:rPr>
          <m:t>)=</m:t>
        </m:r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f</m:t>
        </m:r>
        <m:r>
          <m:rPr>
            <m:sty m:val="bi"/>
          </m:rPr>
          <w:rPr>
            <w:rFonts w:ascii="Cambria Math" w:hAnsiTheme="majorHAnsi" w:cs="Calibri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t</m:t>
        </m:r>
        <m:r>
          <m:rPr>
            <m:sty m:val="bi"/>
          </m:rPr>
          <w:rPr>
            <w:rFonts w:ascii="Cambria Math" w:hAnsiTheme="majorHAnsi" w:cs="Calibri"/>
            <w:sz w:val="24"/>
            <w:szCs w:val="24"/>
          </w:rPr>
          <m:t>)</m:t>
        </m:r>
      </m:oMath>
      <w:r w:rsidRPr="00322EE9">
        <w:rPr>
          <w:rFonts w:asciiTheme="majorHAnsi" w:hAnsiTheme="majorHAnsi" w:cs="Calibri"/>
          <w:b/>
          <w:sz w:val="24"/>
          <w:szCs w:val="24"/>
        </w:rPr>
        <w:t>.</w:t>
      </w:r>
      <w:r w:rsidRPr="008A1CEE">
        <w:rPr>
          <w:rFonts w:asciiTheme="majorHAnsi" w:hAnsiTheme="majorHAnsi" w:cs="Calibri"/>
          <w:sz w:val="24"/>
          <w:szCs w:val="24"/>
        </w:rPr>
        <w:t xml:space="preserve"> déterminer </w:t>
      </w:r>
      <w:r w:rsidRPr="008A1CEE">
        <w:rPr>
          <w:rFonts w:asciiTheme="majorHAnsi" w:hAnsiTheme="majorHAnsi" w:cs="Calibri"/>
          <w:b/>
          <w:sz w:val="24"/>
          <w:szCs w:val="24"/>
        </w:rPr>
        <w:t>K</w:t>
      </w:r>
      <w:r w:rsidRPr="008A1CEE">
        <w:rPr>
          <w:rFonts w:asciiTheme="majorHAnsi" w:hAnsiTheme="majorHAnsi" w:cs="Calibri"/>
          <w:sz w:val="24"/>
          <w:szCs w:val="24"/>
        </w:rPr>
        <w:t xml:space="preserve"> graphiquement.</w:t>
      </w:r>
    </w:p>
    <w:p w:rsidR="00AC3776" w:rsidRDefault="00AC3776" w:rsidP="00314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42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6D471C" w:rsidRPr="009E7B8A" w:rsidRDefault="00322EE9" w:rsidP="006D471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mic Sans MS"/>
          <w:color w:val="000000"/>
          <w:sz w:val="24"/>
          <w:szCs w:val="24"/>
        </w:rPr>
      </w:pPr>
      <w:r w:rsidRPr="009E7B8A">
        <w:rPr>
          <w:rFonts w:asciiTheme="majorHAnsi" w:hAnsiTheme="majorHAnsi" w:cs="Comic Sans MS"/>
          <w:color w:val="000000"/>
          <w:sz w:val="24"/>
          <w:szCs w:val="24"/>
        </w:rPr>
        <w:t>Expliquer le changement de l’angle de déviation</w:t>
      </w:r>
      <w:r w:rsidR="009E7B8A">
        <w:rPr>
          <w:rFonts w:asciiTheme="majorHAnsi" w:hAnsiTheme="majorHAnsi" w:cs="Comic Sans MS"/>
          <w:color w:val="000000"/>
          <w:sz w:val="24"/>
          <w:szCs w:val="24"/>
        </w:rPr>
        <w:t xml:space="preserve"> au cours du temps.</w:t>
      </w:r>
    </w:p>
    <w:p w:rsidR="00AC3776" w:rsidRDefault="00AC3776" w:rsidP="00AC3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540305" w:rsidRPr="00322EE9" w:rsidRDefault="00540305" w:rsidP="00540305">
      <w:pPr>
        <w:pStyle w:val="Paragraphedeliste"/>
        <w:rPr>
          <w:rFonts w:asciiTheme="majorHAnsi" w:hAnsiTheme="majorHAnsi" w:cs="Comic Sans MS"/>
          <w:color w:val="000000"/>
          <w:sz w:val="24"/>
          <w:szCs w:val="24"/>
        </w:rPr>
      </w:pPr>
    </w:p>
    <w:p w:rsidR="00540305" w:rsidRPr="00322EE9" w:rsidRDefault="00540305" w:rsidP="0054030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mic Sans MS"/>
          <w:color w:val="000000"/>
          <w:sz w:val="24"/>
          <w:szCs w:val="24"/>
        </w:rPr>
      </w:pPr>
      <w:r w:rsidRPr="00322EE9">
        <w:rPr>
          <w:rFonts w:asciiTheme="majorHAnsi" w:hAnsiTheme="majorHAnsi" w:cs="Comic Sans MS"/>
          <w:color w:val="000000"/>
          <w:sz w:val="24"/>
          <w:szCs w:val="24"/>
        </w:rPr>
        <w:t>Montrer que le temps de demi- réaction peut s’écrire</w:t>
      </w:r>
      <w:r w:rsidRPr="00322EE9">
        <w:rPr>
          <w:rFonts w:asciiTheme="majorHAnsi" w:hAnsiTheme="majorHAnsi" w:cs="Comic Sans MS"/>
          <w:color w:val="000000"/>
          <w:sz w:val="20"/>
          <w:szCs w:val="20"/>
        </w:rPr>
        <w:t xml:space="preserve">: </w:t>
      </w:r>
      <w:r w:rsidRPr="00525BC8">
        <w:rPr>
          <w:rFonts w:asciiTheme="majorHAnsi" w:hAnsiTheme="majorHAnsi" w:cs="Comic Sans MS"/>
          <w:b/>
          <w:color w:val="000000"/>
          <w:sz w:val="24"/>
          <w:szCs w:val="24"/>
        </w:rPr>
        <w:t>t</w:t>
      </w:r>
      <w:r w:rsidRPr="00525BC8">
        <w:rPr>
          <w:rFonts w:asciiTheme="majorHAnsi" w:hAnsiTheme="majorHAnsi" w:cs="Comic Sans MS"/>
          <w:b/>
          <w:color w:val="000000"/>
          <w:sz w:val="24"/>
          <w:szCs w:val="24"/>
          <w:vertAlign w:val="subscript"/>
        </w:rPr>
        <w:t>1/2</w:t>
      </w:r>
      <w:r w:rsidRPr="00525BC8">
        <w:rPr>
          <w:rFonts w:asciiTheme="majorHAnsi" w:hAnsiTheme="majorHAnsi" w:cs="Comic Sans MS"/>
          <w:b/>
          <w:color w:val="000000"/>
          <w:sz w:val="24"/>
          <w:szCs w:val="24"/>
        </w:rPr>
        <w:t>= ln 2/ k</w:t>
      </w:r>
      <w:r w:rsidRPr="00322EE9">
        <w:rPr>
          <w:rFonts w:asciiTheme="majorHAnsi" w:hAnsiTheme="majorHAnsi" w:cs="Comic Sans MS"/>
          <w:color w:val="000000"/>
          <w:sz w:val="24"/>
          <w:szCs w:val="24"/>
        </w:rPr>
        <w:t xml:space="preserve">. Le calculer et donner  </w:t>
      </w:r>
      <w:r w:rsidRPr="00322EE9">
        <w:rPr>
          <w:rFonts w:asciiTheme="majorHAnsi" w:hAnsiTheme="majorHAnsi" w:cs="Calibri"/>
          <w:sz w:val="24"/>
          <w:szCs w:val="24"/>
        </w:rPr>
        <w:t xml:space="preserve">la concentration du saccharose  à </w:t>
      </w:r>
      <w:r w:rsidRPr="00322EE9">
        <w:rPr>
          <w:rFonts w:asciiTheme="majorHAnsi" w:hAnsiTheme="majorHAnsi" w:cs="Comic Sans MS"/>
          <w:color w:val="000000"/>
          <w:sz w:val="24"/>
          <w:szCs w:val="24"/>
        </w:rPr>
        <w:t>cet instant.</w:t>
      </w:r>
    </w:p>
    <w:p w:rsidR="00540305" w:rsidRPr="00314D78" w:rsidRDefault="00AC3776" w:rsidP="0031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540305" w:rsidRPr="00322EE9" w:rsidRDefault="00540305" w:rsidP="00540305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="Calibri"/>
          <w:sz w:val="24"/>
          <w:szCs w:val="24"/>
        </w:rPr>
      </w:pPr>
      <w:r w:rsidRPr="00322EE9">
        <w:rPr>
          <w:rFonts w:asciiTheme="majorHAnsi" w:hAnsiTheme="majorHAnsi" w:cs="Calibri"/>
          <w:sz w:val="24"/>
          <w:szCs w:val="24"/>
        </w:rPr>
        <w:t xml:space="preserve">Déterminer le pouvoir rotatoire spécifique du saccharose </w:t>
      </w:r>
      <m:oMath>
        <m:sSubSup>
          <m:sSubSupPr>
            <m:ctrlPr>
              <w:rPr>
                <w:rFonts w:ascii="Cambria Math" w:hAnsiTheme="majorHAnsi" w:cs="Calibri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D</m:t>
            </m:r>
          </m:sub>
          <m:sup>
            <m:r>
              <m:rPr>
                <m:sty m:val="bi"/>
              </m:rPr>
              <w:rPr>
                <w:rFonts w:ascii="Cambria Math" w:hAnsiTheme="majorHAnsi" w:cs="Calibri"/>
                <w:sz w:val="24"/>
                <w:szCs w:val="24"/>
              </w:rPr>
              <m:t>20</m:t>
            </m:r>
          </m:sup>
        </m:sSubSup>
      </m:oMath>
      <w:r w:rsidRPr="00322EE9">
        <w:rPr>
          <w:rFonts w:asciiTheme="majorHAnsi" w:hAnsiTheme="majorHAnsi" w:cs="Calibri"/>
          <w:sz w:val="24"/>
          <w:szCs w:val="24"/>
        </w:rPr>
        <w:t xml:space="preserve"> si la température de la solution est différente de 20 °C. le résultat doit être corrigé en utilisant la relation suivante :</w:t>
      </w:r>
    </w:p>
    <w:p w:rsidR="00540305" w:rsidRPr="00322EE9" w:rsidRDefault="00851B11" w:rsidP="00540305">
      <w:pPr>
        <w:spacing w:line="360" w:lineRule="auto"/>
        <w:jc w:val="center"/>
        <w:rPr>
          <w:rFonts w:asciiTheme="majorHAnsi" w:hAnsiTheme="majorHAnsi" w:cs="Calibri"/>
          <w:b/>
          <w:i/>
          <w:sz w:val="28"/>
          <w:szCs w:val="28"/>
        </w:rPr>
      </w:pPr>
      <m:oMath>
        <m:sSubSup>
          <m:sSubSupPr>
            <m:ctrlPr>
              <w:rPr>
                <w:rFonts w:ascii="Cambria Math" w:hAnsiTheme="majorHAnsi" w:cs="Calibri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D</m:t>
            </m:r>
          </m:sub>
          <m:sup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20</m:t>
            </m:r>
          </m:sup>
        </m:sSubSup>
      </m:oMath>
      <w:r w:rsidR="00540305" w:rsidRPr="00322EE9">
        <w:rPr>
          <w:rFonts w:asciiTheme="majorHAnsi" w:hAnsiTheme="majorHAnsi" w:cs="Calibri"/>
          <w:b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Theme="majorHAnsi" w:cs="Calibri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HAnsi" w:cs="Calibri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Theme="majorHAnsi" w:cs="Calibri"/>
                    <w:sz w:val="28"/>
                    <w:szCs w:val="28"/>
                  </w:rPr>
                  <m:t>[  ]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T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Theme="majorHAnsi" w:hAnsiTheme="majorHAnsi" w:cs="Calibri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Theme="majorHAnsi" w:cs="Calibri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Theme="majorHAnsi" w:cs="Calibri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hAnsiTheme="majorHAnsi" w:cs="Calibri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Theme="majorHAnsi" w:cs="Calibri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Theme="majorHAnsi" w:hAnsiTheme="majorHAnsi" w:cs="Calibri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Theme="majorHAnsi" w:cs="Calibri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T</m:t>
            </m:r>
            <m:r>
              <m:rPr>
                <m:sty m:val="bi"/>
              </m:rPr>
              <w:rPr>
                <w:rFonts w:asciiTheme="majorHAnsi" w:hAnsiTheme="majorHAnsi" w:cs="Calibri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20</m:t>
            </m:r>
            <m:r>
              <m:rPr>
                <m:sty m:val="bi"/>
              </m:rPr>
              <w:rPr>
                <w:rFonts w:ascii="Cambria Math" w:hAnsiTheme="majorHAnsi" w:cs="Calibri"/>
                <w:sz w:val="28"/>
                <w:szCs w:val="28"/>
              </w:rPr>
              <m:t>))</m:t>
            </m:r>
          </m:den>
        </m:f>
      </m:oMath>
    </w:p>
    <w:p w:rsidR="00AC3776" w:rsidRDefault="00AC3776" w:rsidP="00AC3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</w:p>
    <w:p w:rsidR="00540305" w:rsidRPr="000425F9" w:rsidRDefault="00540305" w:rsidP="000425F9">
      <w:pPr>
        <w:pStyle w:val="Paragraphedeliste"/>
        <w:numPr>
          <w:ilvl w:val="0"/>
          <w:numId w:val="12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322EE9">
        <w:rPr>
          <w:rFonts w:asciiTheme="majorHAnsi" w:hAnsiTheme="majorHAnsi" w:cs="Calibri"/>
          <w:sz w:val="24"/>
          <w:szCs w:val="24"/>
        </w:rPr>
        <w:t>Quels sont les facteurs qui influent sur</w:t>
      </w:r>
      <w:r w:rsidR="000425F9">
        <w:rPr>
          <w:rFonts w:asciiTheme="majorHAnsi" w:hAnsiTheme="majorHAnsi" w:cs="Calibri"/>
          <w:sz w:val="24"/>
          <w:szCs w:val="24"/>
        </w:rPr>
        <w:t xml:space="preserve"> : </w:t>
      </w:r>
      <w:r w:rsidR="000425F9" w:rsidRPr="000425F9">
        <w:rPr>
          <w:rFonts w:asciiTheme="majorHAnsi" w:hAnsiTheme="majorHAnsi" w:cs="Calibri"/>
          <w:sz w:val="24"/>
          <w:szCs w:val="24"/>
        </w:rPr>
        <w:t>a)</w:t>
      </w:r>
      <w:r w:rsidRPr="000425F9">
        <w:rPr>
          <w:rFonts w:asciiTheme="majorHAnsi" w:hAnsiTheme="majorHAnsi" w:cs="Calibri"/>
          <w:sz w:val="24"/>
          <w:szCs w:val="24"/>
        </w:rPr>
        <w:t xml:space="preserve"> la réaction d’hydrolyse ?</w:t>
      </w:r>
      <w:r w:rsidR="000425F9">
        <w:rPr>
          <w:rFonts w:asciiTheme="majorHAnsi" w:hAnsiTheme="majorHAnsi" w:cs="Calibri"/>
          <w:sz w:val="24"/>
          <w:szCs w:val="24"/>
        </w:rPr>
        <w:t xml:space="preserve"> b) la mesure par polarimétrie ?</w:t>
      </w:r>
    </w:p>
    <w:p w:rsidR="00493A0A" w:rsidRPr="00322EE9" w:rsidRDefault="00493A0A" w:rsidP="00493A0A">
      <w:pPr>
        <w:pStyle w:val="Paragraphedeliste"/>
        <w:spacing w:line="360" w:lineRule="auto"/>
        <w:ind w:left="360"/>
        <w:rPr>
          <w:rFonts w:asciiTheme="majorHAnsi" w:hAnsiTheme="majorHAnsi" w:cs="Calibri"/>
          <w:sz w:val="24"/>
          <w:szCs w:val="24"/>
        </w:rPr>
      </w:pPr>
    </w:p>
    <w:p w:rsidR="00922598" w:rsidRPr="00540305" w:rsidRDefault="00922598" w:rsidP="00540305">
      <w:pPr>
        <w:rPr>
          <w:rFonts w:asciiTheme="majorHAnsi" w:hAnsiTheme="majorHAnsi"/>
          <w:szCs w:val="24"/>
        </w:rPr>
      </w:pPr>
    </w:p>
    <w:sectPr w:rsidR="00922598" w:rsidRPr="00540305" w:rsidSect="00C75401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F4" w:rsidRDefault="009402F4" w:rsidP="00183002">
      <w:pPr>
        <w:spacing w:after="0" w:line="240" w:lineRule="auto"/>
      </w:pPr>
      <w:r>
        <w:separator/>
      </w:r>
    </w:p>
  </w:endnote>
  <w:endnote w:type="continuationSeparator" w:id="1">
    <w:p w:rsidR="009402F4" w:rsidRDefault="009402F4" w:rsidP="0018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F4" w:rsidRDefault="009402F4" w:rsidP="00183002">
      <w:pPr>
        <w:spacing w:after="0" w:line="240" w:lineRule="auto"/>
      </w:pPr>
      <w:r>
        <w:separator/>
      </w:r>
    </w:p>
  </w:footnote>
  <w:footnote w:type="continuationSeparator" w:id="1">
    <w:p w:rsidR="009402F4" w:rsidRDefault="009402F4" w:rsidP="0018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3F" w:rsidRPr="00F83C52" w:rsidRDefault="00FE5A3F" w:rsidP="00FE5A3F">
    <w:pPr>
      <w:autoSpaceDE w:val="0"/>
      <w:autoSpaceDN w:val="0"/>
      <w:adjustRightInd w:val="0"/>
      <w:spacing w:after="0"/>
      <w:rPr>
        <w:rFonts w:ascii="Times New Roman" w:hAnsi="Times New Roman" w:cs="Times New Roman"/>
        <w:bCs/>
        <w:sz w:val="24"/>
        <w:szCs w:val="24"/>
        <w:u w:val="single"/>
      </w:rPr>
    </w:pPr>
  </w:p>
  <w:p w:rsidR="004548EE" w:rsidRPr="00C02282" w:rsidRDefault="00F83C52" w:rsidP="00C02282">
    <w:pPr>
      <w:ind w:left="-851" w:right="-1134"/>
      <w:rPr>
        <w:rFonts w:ascii="Times New Roman" w:hAnsi="Times New Roman" w:cs="Times New Roman"/>
        <w:bCs/>
        <w:sz w:val="24"/>
        <w:szCs w:val="24"/>
      </w:rPr>
    </w:pPr>
    <w:r w:rsidRPr="00F83C52">
      <w:rPr>
        <w:rFonts w:ascii="Times New Roman" w:hAnsi="Times New Roman" w:cs="Times New Roman"/>
        <w:bCs/>
        <w:sz w:val="24"/>
        <w:szCs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D5"/>
    <w:multiLevelType w:val="hybridMultilevel"/>
    <w:tmpl w:val="9D00AC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A5CAA"/>
    <w:multiLevelType w:val="hybridMultilevel"/>
    <w:tmpl w:val="8898CCB2"/>
    <w:lvl w:ilvl="0" w:tplc="45FE7E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55A37"/>
    <w:multiLevelType w:val="hybridMultilevel"/>
    <w:tmpl w:val="A6EAF8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4E6F84"/>
    <w:multiLevelType w:val="hybridMultilevel"/>
    <w:tmpl w:val="44C0E054"/>
    <w:lvl w:ilvl="0" w:tplc="E3E2FC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2B76417"/>
    <w:multiLevelType w:val="hybridMultilevel"/>
    <w:tmpl w:val="B526EDB8"/>
    <w:lvl w:ilvl="0" w:tplc="040C000F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2" w:hanging="360"/>
      </w:pPr>
    </w:lvl>
    <w:lvl w:ilvl="2" w:tplc="040C001B" w:tentative="1">
      <w:start w:val="1"/>
      <w:numFmt w:val="lowerRoman"/>
      <w:lvlText w:val="%3."/>
      <w:lvlJc w:val="right"/>
      <w:pPr>
        <w:ind w:left="4062" w:hanging="180"/>
      </w:pPr>
    </w:lvl>
    <w:lvl w:ilvl="3" w:tplc="040C000F" w:tentative="1">
      <w:start w:val="1"/>
      <w:numFmt w:val="decimal"/>
      <w:lvlText w:val="%4."/>
      <w:lvlJc w:val="left"/>
      <w:pPr>
        <w:ind w:left="4782" w:hanging="360"/>
      </w:pPr>
    </w:lvl>
    <w:lvl w:ilvl="4" w:tplc="040C0019" w:tentative="1">
      <w:start w:val="1"/>
      <w:numFmt w:val="lowerLetter"/>
      <w:lvlText w:val="%5."/>
      <w:lvlJc w:val="left"/>
      <w:pPr>
        <w:ind w:left="5502" w:hanging="360"/>
      </w:pPr>
    </w:lvl>
    <w:lvl w:ilvl="5" w:tplc="040C001B" w:tentative="1">
      <w:start w:val="1"/>
      <w:numFmt w:val="lowerRoman"/>
      <w:lvlText w:val="%6."/>
      <w:lvlJc w:val="right"/>
      <w:pPr>
        <w:ind w:left="6222" w:hanging="180"/>
      </w:pPr>
    </w:lvl>
    <w:lvl w:ilvl="6" w:tplc="040C000F" w:tentative="1">
      <w:start w:val="1"/>
      <w:numFmt w:val="decimal"/>
      <w:lvlText w:val="%7."/>
      <w:lvlJc w:val="left"/>
      <w:pPr>
        <w:ind w:left="6942" w:hanging="360"/>
      </w:pPr>
    </w:lvl>
    <w:lvl w:ilvl="7" w:tplc="040C0019" w:tentative="1">
      <w:start w:val="1"/>
      <w:numFmt w:val="lowerLetter"/>
      <w:lvlText w:val="%8."/>
      <w:lvlJc w:val="left"/>
      <w:pPr>
        <w:ind w:left="7662" w:hanging="360"/>
      </w:pPr>
    </w:lvl>
    <w:lvl w:ilvl="8" w:tplc="040C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5">
    <w:nsid w:val="39872B38"/>
    <w:multiLevelType w:val="hybridMultilevel"/>
    <w:tmpl w:val="DA9C2D6E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3E5C1F1C"/>
    <w:multiLevelType w:val="hybridMultilevel"/>
    <w:tmpl w:val="184A240C"/>
    <w:lvl w:ilvl="0" w:tplc="2C10DD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917DC5"/>
    <w:multiLevelType w:val="hybridMultilevel"/>
    <w:tmpl w:val="78A6D6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7D409E"/>
    <w:multiLevelType w:val="hybridMultilevel"/>
    <w:tmpl w:val="7A98BE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BF7644"/>
    <w:multiLevelType w:val="hybridMultilevel"/>
    <w:tmpl w:val="D7962EC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7F5509"/>
    <w:multiLevelType w:val="hybridMultilevel"/>
    <w:tmpl w:val="1A30111A"/>
    <w:lvl w:ilvl="0" w:tplc="96082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22C34"/>
    <w:multiLevelType w:val="hybridMultilevel"/>
    <w:tmpl w:val="21CE58BA"/>
    <w:lvl w:ilvl="0" w:tplc="040C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22B6"/>
    <w:rsid w:val="00015972"/>
    <w:rsid w:val="000329E6"/>
    <w:rsid w:val="00034C36"/>
    <w:rsid w:val="00036DD5"/>
    <w:rsid w:val="000425F9"/>
    <w:rsid w:val="00046F0D"/>
    <w:rsid w:val="0007488C"/>
    <w:rsid w:val="000A1801"/>
    <w:rsid w:val="000A7983"/>
    <w:rsid w:val="000E406E"/>
    <w:rsid w:val="000E6344"/>
    <w:rsid w:val="00121F93"/>
    <w:rsid w:val="001258A8"/>
    <w:rsid w:val="00135E46"/>
    <w:rsid w:val="001513CA"/>
    <w:rsid w:val="00183002"/>
    <w:rsid w:val="001A0437"/>
    <w:rsid w:val="001A4B3E"/>
    <w:rsid w:val="001B147F"/>
    <w:rsid w:val="001B6CB5"/>
    <w:rsid w:val="001C6F54"/>
    <w:rsid w:val="001F449A"/>
    <w:rsid w:val="0021310A"/>
    <w:rsid w:val="00223D2B"/>
    <w:rsid w:val="00231ADB"/>
    <w:rsid w:val="002366F4"/>
    <w:rsid w:val="00271A8D"/>
    <w:rsid w:val="002A0515"/>
    <w:rsid w:val="002A3586"/>
    <w:rsid w:val="002B223A"/>
    <w:rsid w:val="002F3B39"/>
    <w:rsid w:val="00314D78"/>
    <w:rsid w:val="00322EE9"/>
    <w:rsid w:val="003303A3"/>
    <w:rsid w:val="003E5B9A"/>
    <w:rsid w:val="00406A6F"/>
    <w:rsid w:val="00432159"/>
    <w:rsid w:val="00445058"/>
    <w:rsid w:val="00445C8F"/>
    <w:rsid w:val="004548EE"/>
    <w:rsid w:val="00493A0A"/>
    <w:rsid w:val="004A1907"/>
    <w:rsid w:val="004B0E68"/>
    <w:rsid w:val="004B77A3"/>
    <w:rsid w:val="004E0CE7"/>
    <w:rsid w:val="004E66B3"/>
    <w:rsid w:val="004F51D0"/>
    <w:rsid w:val="005022B6"/>
    <w:rsid w:val="005138A8"/>
    <w:rsid w:val="00525BC8"/>
    <w:rsid w:val="00540084"/>
    <w:rsid w:val="00540305"/>
    <w:rsid w:val="0054775F"/>
    <w:rsid w:val="00580143"/>
    <w:rsid w:val="00586F8B"/>
    <w:rsid w:val="005A032A"/>
    <w:rsid w:val="005B49DE"/>
    <w:rsid w:val="00605B55"/>
    <w:rsid w:val="00631FAF"/>
    <w:rsid w:val="00633665"/>
    <w:rsid w:val="00636BB1"/>
    <w:rsid w:val="00676A75"/>
    <w:rsid w:val="00685CDA"/>
    <w:rsid w:val="00694654"/>
    <w:rsid w:val="006A12DB"/>
    <w:rsid w:val="006D471C"/>
    <w:rsid w:val="006D5E74"/>
    <w:rsid w:val="006F6C58"/>
    <w:rsid w:val="0072099B"/>
    <w:rsid w:val="00724261"/>
    <w:rsid w:val="007860F5"/>
    <w:rsid w:val="007938F2"/>
    <w:rsid w:val="00796861"/>
    <w:rsid w:val="007A3298"/>
    <w:rsid w:val="007B7F82"/>
    <w:rsid w:val="007C6C6A"/>
    <w:rsid w:val="00843703"/>
    <w:rsid w:val="00851B11"/>
    <w:rsid w:val="0085262C"/>
    <w:rsid w:val="0088568D"/>
    <w:rsid w:val="00885EB0"/>
    <w:rsid w:val="008A1CEE"/>
    <w:rsid w:val="008A7EE4"/>
    <w:rsid w:val="008C30F8"/>
    <w:rsid w:val="008F7DED"/>
    <w:rsid w:val="009210ED"/>
    <w:rsid w:val="00922598"/>
    <w:rsid w:val="009402F4"/>
    <w:rsid w:val="00940C95"/>
    <w:rsid w:val="00947B59"/>
    <w:rsid w:val="0095308A"/>
    <w:rsid w:val="00997D41"/>
    <w:rsid w:val="009C5DBA"/>
    <w:rsid w:val="009E7B8A"/>
    <w:rsid w:val="00A173F1"/>
    <w:rsid w:val="00A567CA"/>
    <w:rsid w:val="00AC3776"/>
    <w:rsid w:val="00AE6D93"/>
    <w:rsid w:val="00AF0FB4"/>
    <w:rsid w:val="00B22CCC"/>
    <w:rsid w:val="00B26F9C"/>
    <w:rsid w:val="00B93047"/>
    <w:rsid w:val="00BB26FE"/>
    <w:rsid w:val="00C02282"/>
    <w:rsid w:val="00C27193"/>
    <w:rsid w:val="00C45EF0"/>
    <w:rsid w:val="00C75401"/>
    <w:rsid w:val="00CF0859"/>
    <w:rsid w:val="00D157C7"/>
    <w:rsid w:val="00D858FC"/>
    <w:rsid w:val="00D85C83"/>
    <w:rsid w:val="00D86779"/>
    <w:rsid w:val="00DC5D0E"/>
    <w:rsid w:val="00DD0541"/>
    <w:rsid w:val="00E022D3"/>
    <w:rsid w:val="00E126DB"/>
    <w:rsid w:val="00E228F0"/>
    <w:rsid w:val="00E56C9C"/>
    <w:rsid w:val="00E71E82"/>
    <w:rsid w:val="00ED1333"/>
    <w:rsid w:val="00EF3ECB"/>
    <w:rsid w:val="00EF4A62"/>
    <w:rsid w:val="00EF619E"/>
    <w:rsid w:val="00F1561C"/>
    <w:rsid w:val="00F3146B"/>
    <w:rsid w:val="00F420F8"/>
    <w:rsid w:val="00F5465E"/>
    <w:rsid w:val="00F56080"/>
    <w:rsid w:val="00F83C52"/>
    <w:rsid w:val="00FC5195"/>
    <w:rsid w:val="00FD6412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B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06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40084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18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3002"/>
  </w:style>
  <w:style w:type="paragraph" w:styleId="Pieddepage">
    <w:name w:val="footer"/>
    <w:basedOn w:val="Normal"/>
    <w:link w:val="PieddepageCar"/>
    <w:uiPriority w:val="99"/>
    <w:semiHidden/>
    <w:unhideWhenUsed/>
    <w:rsid w:val="0018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3002"/>
  </w:style>
  <w:style w:type="paragraph" w:customStyle="1" w:styleId="Default">
    <w:name w:val="Default"/>
    <w:rsid w:val="0094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E5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B0EC-AC63-4398-B459-E8BD51FA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XtremUser</dc:creator>
  <cp:lastModifiedBy>XtremUser</cp:lastModifiedBy>
  <cp:revision>13</cp:revision>
  <cp:lastPrinted>2017-10-14T18:52:00Z</cp:lastPrinted>
  <dcterms:created xsi:type="dcterms:W3CDTF">2017-10-05T20:08:00Z</dcterms:created>
  <dcterms:modified xsi:type="dcterms:W3CDTF">2017-10-14T18:52:00Z</dcterms:modified>
</cp:coreProperties>
</file>