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113" w:type="dxa"/>
        <w:tblInd w:w="-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1"/>
        <w:gridCol w:w="3007"/>
        <w:gridCol w:w="3116"/>
        <w:gridCol w:w="1984"/>
        <w:gridCol w:w="3263"/>
        <w:gridCol w:w="2693"/>
        <w:gridCol w:w="1689"/>
      </w:tblGrid>
      <w:tr w:rsidR="00767A5E" w:rsidRPr="00265281" w14:paraId="5BCC42F5" w14:textId="77777777" w:rsidTr="00791B33">
        <w:trPr>
          <w:trHeight w:val="24"/>
        </w:trPr>
        <w:tc>
          <w:tcPr>
            <w:tcW w:w="361" w:type="dxa"/>
            <w:tcBorders>
              <w:bottom w:val="single" w:sz="24" w:space="0" w:color="000000"/>
            </w:tcBorders>
          </w:tcPr>
          <w:p w14:paraId="5E80629E" w14:textId="2F335797" w:rsidR="00767A5E" w:rsidRPr="009D783B" w:rsidRDefault="00924C0D" w:rsidP="00A56E3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32286B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28737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3007" w:type="dxa"/>
            <w:tcBorders>
              <w:bottom w:val="single" w:sz="24" w:space="0" w:color="000000"/>
              <w:right w:val="single" w:sz="4" w:space="0" w:color="auto"/>
            </w:tcBorders>
          </w:tcPr>
          <w:p w14:paraId="7E543AB6" w14:textId="77777777" w:rsidR="00767A5E" w:rsidRPr="00C40EAF" w:rsidRDefault="00767A5E" w:rsidP="00A56E35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8h00       -         </w:t>
            </w:r>
            <w:r w:rsidRPr="00C40EAF">
              <w:rPr>
                <w:rFonts w:asciiTheme="majorBidi" w:hAnsiTheme="majorBidi" w:cstheme="majorBidi"/>
                <w:b/>
                <w:bCs/>
              </w:rPr>
              <w:t xml:space="preserve">9h30 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</w:tcPr>
          <w:p w14:paraId="005D46DE" w14:textId="22F03AA8" w:rsidR="00767A5E" w:rsidRPr="00C40EAF" w:rsidRDefault="00767A5E" w:rsidP="00A56E35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C40EAF">
              <w:rPr>
                <w:rFonts w:asciiTheme="majorBidi" w:hAnsiTheme="majorBidi" w:cstheme="majorBidi"/>
                <w:b/>
                <w:bCs/>
              </w:rPr>
              <w:t xml:space="preserve">9h30 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              </w:t>
            </w:r>
            <w:r w:rsidR="00714941">
              <w:rPr>
                <w:rFonts w:asciiTheme="majorBidi" w:hAnsiTheme="majorBidi" w:cstheme="majorBidi"/>
                <w:b/>
                <w:bCs/>
              </w:rPr>
              <w:t xml:space="preserve">        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</w:t>
            </w:r>
            <w:r w:rsidRPr="00C40EAF"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</w:tcPr>
          <w:p w14:paraId="157451BF" w14:textId="77777777" w:rsidR="00767A5E" w:rsidRPr="00C40EAF" w:rsidRDefault="00767A5E" w:rsidP="00A56E35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C40EAF">
              <w:rPr>
                <w:rFonts w:asciiTheme="majorBidi" w:hAnsiTheme="majorBidi" w:cstheme="majorBidi"/>
                <w:b/>
                <w:bCs/>
              </w:rPr>
              <w:t>11h00           12h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  <w:r w:rsidRPr="00C40EAF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3263" w:type="dxa"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</w:tcPr>
          <w:p w14:paraId="2A70CE7A" w14:textId="2395C0DF" w:rsidR="00767A5E" w:rsidRPr="00C40EAF" w:rsidRDefault="00767A5E" w:rsidP="00A56E35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C40EAF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C40EAF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  <w:r w:rsidR="003A0887">
              <w:rPr>
                <w:rFonts w:asciiTheme="majorBidi" w:hAnsiTheme="majorBidi" w:cstheme="majorBidi"/>
                <w:b/>
                <w:bCs/>
              </w:rPr>
              <w:t xml:space="preserve">0                            </w:t>
            </w:r>
            <w:r w:rsidRPr="00C40EAF">
              <w:rPr>
                <w:rFonts w:asciiTheme="majorBidi" w:hAnsiTheme="majorBidi" w:cstheme="majorBidi"/>
                <w:b/>
                <w:bCs/>
              </w:rPr>
              <w:t>14h</w:t>
            </w:r>
            <w:r>
              <w:rPr>
                <w:rFonts w:asciiTheme="majorBidi" w:hAnsiTheme="majorBidi" w:cstheme="majorBidi"/>
                <w:b/>
                <w:bCs/>
              </w:rPr>
              <w:t>0</w:t>
            </w:r>
            <w:r w:rsidRPr="00C40EAF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24" w:space="0" w:color="000000"/>
              <w:right w:val="single" w:sz="24" w:space="0" w:color="000000"/>
            </w:tcBorders>
          </w:tcPr>
          <w:p w14:paraId="44ADE81B" w14:textId="77777777" w:rsidR="00767A5E" w:rsidRPr="00C40EAF" w:rsidRDefault="00767A5E" w:rsidP="00A56E35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14h00               </w:t>
            </w:r>
            <w:r w:rsidRPr="00C40EAF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Pr="00C40EAF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  <w:r w:rsidRPr="00C40EAF">
              <w:rPr>
                <w:rFonts w:asciiTheme="majorBidi" w:hAnsiTheme="majorBidi" w:cstheme="majorBidi"/>
                <w:b/>
                <w:bCs/>
              </w:rPr>
              <w:t xml:space="preserve">0 </w:t>
            </w:r>
          </w:p>
        </w:tc>
        <w:tc>
          <w:tcPr>
            <w:tcW w:w="1689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000000" w:themeFill="text1"/>
          </w:tcPr>
          <w:p w14:paraId="5EAE324B" w14:textId="77777777" w:rsidR="00767A5E" w:rsidRPr="003C2A06" w:rsidRDefault="00767A5E" w:rsidP="00A56E35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3C2A06">
              <w:rPr>
                <w:rFonts w:asciiTheme="majorBidi" w:hAnsiTheme="majorBidi" w:cstheme="majorBidi"/>
                <w:b/>
                <w:bCs/>
              </w:rPr>
              <w:t>15h30       17h00</w:t>
            </w:r>
          </w:p>
        </w:tc>
      </w:tr>
      <w:tr w:rsidR="00097CCA" w:rsidRPr="006B592F" w14:paraId="66430657" w14:textId="77777777" w:rsidTr="000540D5">
        <w:trPr>
          <w:cantSplit/>
          <w:trHeight w:val="1248"/>
        </w:trPr>
        <w:tc>
          <w:tcPr>
            <w:tcW w:w="361" w:type="dxa"/>
            <w:tcBorders>
              <w:top w:val="single" w:sz="24" w:space="0" w:color="000000"/>
            </w:tcBorders>
            <w:textDirection w:val="btLr"/>
          </w:tcPr>
          <w:p w14:paraId="4631976E" w14:textId="3D9EB2AA" w:rsidR="00097CCA" w:rsidRPr="009D783B" w:rsidRDefault="00097CCA" w:rsidP="00A56E35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9D783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Dimanch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</w:t>
            </w:r>
            <w:r w:rsidRPr="009D783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</w:t>
            </w:r>
            <w:proofErr w:type="spellEnd"/>
          </w:p>
        </w:tc>
        <w:tc>
          <w:tcPr>
            <w:tcW w:w="3007" w:type="dxa"/>
            <w:tcBorders>
              <w:top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097D5E" w14:textId="77777777" w:rsidR="00097CCA" w:rsidRPr="007417B5" w:rsidRDefault="00097CCA" w:rsidP="00D4593E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7417B5">
              <w:rPr>
                <w:rFonts w:asciiTheme="majorBidi" w:hAnsiTheme="majorBidi" w:cstheme="majorBidi"/>
              </w:rPr>
              <w:t>Intensification des procédés</w:t>
            </w:r>
          </w:p>
          <w:p w14:paraId="75D41B73" w14:textId="77777777" w:rsidR="00097CCA" w:rsidRDefault="00097CCA" w:rsidP="00D4593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</w:rPr>
              <w:t>salle 4418</w:t>
            </w:r>
            <w:r w:rsidRPr="00AE7A71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57D1210F" w14:textId="32FB82C2" w:rsidR="00097CCA" w:rsidRPr="00AE7A71" w:rsidRDefault="00097CCA" w:rsidP="00D4593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7A71">
              <w:rPr>
                <w:rFonts w:asciiTheme="majorBidi" w:hAnsiTheme="majorBidi" w:cstheme="majorBidi"/>
                <w:b/>
                <w:bCs/>
              </w:rPr>
              <w:t>M</w:t>
            </w:r>
            <w:r>
              <w:rPr>
                <w:rFonts w:asciiTheme="majorBidi" w:hAnsiTheme="majorBidi" w:cstheme="majorBidi"/>
                <w:b/>
                <w:bCs/>
              </w:rPr>
              <w:t>me</w:t>
            </w:r>
            <w:r w:rsidRPr="00AE7A71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AE7A71">
              <w:rPr>
                <w:rFonts w:asciiTheme="majorBidi" w:hAnsiTheme="majorBidi" w:cstheme="majorBidi"/>
                <w:b/>
                <w:bCs/>
              </w:rPr>
              <w:t>B</w:t>
            </w:r>
            <w:r>
              <w:rPr>
                <w:rFonts w:asciiTheme="majorBidi" w:hAnsiTheme="majorBidi" w:cstheme="majorBidi"/>
                <w:b/>
                <w:bCs/>
              </w:rPr>
              <w:t>enarmas</w:t>
            </w:r>
            <w:proofErr w:type="spellEnd"/>
          </w:p>
          <w:p w14:paraId="23BA53F6" w14:textId="0CEE1671" w:rsidR="00097CCA" w:rsidRPr="000379A4" w:rsidRDefault="00097CCA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16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CD8DEEF" w14:textId="4ABFC69B" w:rsidR="00097CCA" w:rsidRDefault="00097CCA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>
              <w:rPr>
                <w:rFonts w:asciiTheme="majorBidi" w:hAnsiTheme="majorBidi" w:cstheme="majorBidi"/>
                <w:b/>
              </w:rPr>
              <w:t>Reacteur</w:t>
            </w:r>
            <w:proofErr w:type="spellEnd"/>
            <w:r>
              <w:rPr>
                <w:rFonts w:asciiTheme="majorBidi" w:hAnsiTheme="majorBidi" w:cstheme="majorBidi"/>
                <w:b/>
              </w:rPr>
              <w:t xml:space="preserve"> polyphasique</w:t>
            </w:r>
          </w:p>
          <w:p w14:paraId="529B817D" w14:textId="09AD2BC9" w:rsidR="00097CCA" w:rsidRPr="00CA0657" w:rsidRDefault="00097CCA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>
              <w:rPr>
                <w:rFonts w:asciiTheme="majorBidi" w:hAnsiTheme="majorBidi" w:cstheme="majorBidi"/>
                <w:b/>
              </w:rPr>
              <w:t>Debab</w:t>
            </w:r>
            <w:proofErr w:type="spellEnd"/>
            <w:r>
              <w:rPr>
                <w:rFonts w:asciiTheme="majorBidi" w:hAnsiTheme="majorBidi" w:cstheme="majorBidi"/>
                <w:b/>
              </w:rPr>
              <w:t xml:space="preserve"> salle 4418</w:t>
            </w:r>
          </w:p>
        </w:tc>
        <w:tc>
          <w:tcPr>
            <w:tcW w:w="1984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30B465" w14:textId="23C477A6" w:rsidR="00097CCA" w:rsidRDefault="00097CCA" w:rsidP="00097CC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TD-</w:t>
            </w:r>
            <w:proofErr w:type="spellStart"/>
            <w:r w:rsidRPr="007417B5">
              <w:rPr>
                <w:rFonts w:asciiTheme="majorBidi" w:hAnsiTheme="majorBidi" w:cstheme="majorBidi"/>
              </w:rPr>
              <w:t>Reacteurs</w:t>
            </w:r>
            <w:proofErr w:type="spellEnd"/>
            <w:r w:rsidRPr="007417B5">
              <w:rPr>
                <w:rFonts w:asciiTheme="majorBidi" w:hAnsiTheme="majorBidi" w:cstheme="majorBidi"/>
              </w:rPr>
              <w:t xml:space="preserve"> polyphasiques et Bioréacteurs</w:t>
            </w:r>
            <w:r>
              <w:rPr>
                <w:rFonts w:asciiTheme="majorBidi" w:hAnsiTheme="majorBidi" w:cstheme="majorBidi"/>
              </w:rPr>
              <w:t xml:space="preserve">   </w:t>
            </w:r>
            <w:r w:rsidR="000540D5">
              <w:rPr>
                <w:rFonts w:asciiTheme="majorBidi" w:hAnsiTheme="majorBidi" w:cstheme="majorBidi"/>
                <w:bCs/>
              </w:rPr>
              <w:t>G1 :G2</w:t>
            </w:r>
            <w:r w:rsidR="009B29C2">
              <w:rPr>
                <w:rFonts w:asciiTheme="majorBidi" w:hAnsiTheme="majorBidi" w:cstheme="majorBidi"/>
                <w:bCs/>
              </w:rPr>
              <w:t xml:space="preserve"> </w:t>
            </w:r>
            <w:r w:rsidR="00012653">
              <w:rPr>
                <w:rFonts w:asciiTheme="majorBidi" w:hAnsiTheme="majorBidi" w:cstheme="majorBidi"/>
                <w:bCs/>
              </w:rPr>
              <w:t xml:space="preserve">  </w:t>
            </w:r>
            <w:r>
              <w:rPr>
                <w:rFonts w:asciiTheme="majorBidi" w:hAnsiTheme="majorBidi" w:cstheme="majorBidi"/>
              </w:rPr>
              <w:t xml:space="preserve">   </w:t>
            </w:r>
          </w:p>
          <w:p w14:paraId="135A502C" w14:textId="66D5F2ED" w:rsidR="00097CCA" w:rsidRPr="00097CCA" w:rsidRDefault="00097CCA" w:rsidP="00097C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81958">
              <w:rPr>
                <w:rFonts w:asciiTheme="majorBidi" w:hAnsiTheme="majorBidi" w:cstheme="majorBidi"/>
                <w:b/>
              </w:rPr>
              <w:t xml:space="preserve">Mr </w:t>
            </w:r>
            <w:proofErr w:type="spellStart"/>
            <w:r>
              <w:rPr>
                <w:rFonts w:asciiTheme="majorBidi" w:hAnsiTheme="majorBidi" w:cstheme="majorBidi"/>
                <w:b/>
              </w:rPr>
              <w:t>Debab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Salle </w:t>
            </w:r>
            <w:r w:rsidRPr="00097CC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4418</w:t>
            </w:r>
          </w:p>
        </w:tc>
        <w:tc>
          <w:tcPr>
            <w:tcW w:w="3263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0000F" w14:textId="77777777" w:rsidR="00097CCA" w:rsidRPr="00CA0657" w:rsidRDefault="00097CCA" w:rsidP="000B53E9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CE2681">
              <w:rPr>
                <w:rFonts w:asciiTheme="majorBidi" w:hAnsiTheme="majorBidi" w:cstheme="majorBidi"/>
              </w:rPr>
              <w:t>Traitement des effluents Gazeux</w:t>
            </w:r>
            <w:r w:rsidRPr="00CA0657">
              <w:rPr>
                <w:rFonts w:asciiTheme="majorBidi" w:hAnsiTheme="majorBidi" w:cstheme="majorBidi"/>
                <w:bCs/>
              </w:rPr>
              <w:t xml:space="preserve"> Salle 4418</w:t>
            </w:r>
          </w:p>
          <w:p w14:paraId="4A62E4B4" w14:textId="5C8F1E88" w:rsidR="00097CCA" w:rsidRPr="00BF0A03" w:rsidRDefault="00097CCA" w:rsidP="000B53E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A0657">
              <w:rPr>
                <w:rFonts w:asciiTheme="majorBidi" w:hAnsiTheme="majorBidi" w:cstheme="majorBidi"/>
                <w:b/>
              </w:rPr>
              <w:t xml:space="preserve">Mr </w:t>
            </w:r>
            <w:proofErr w:type="spellStart"/>
            <w:r w:rsidRPr="00CA0657">
              <w:rPr>
                <w:rFonts w:asciiTheme="majorBidi" w:hAnsiTheme="majorBidi" w:cstheme="majorBidi"/>
                <w:b/>
              </w:rPr>
              <w:t>Bennama</w:t>
            </w:r>
            <w:proofErr w:type="spellEnd"/>
          </w:p>
        </w:tc>
        <w:tc>
          <w:tcPr>
            <w:tcW w:w="2693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34645" w14:textId="73C821FF" w:rsidR="00097CCA" w:rsidRPr="00CA0657" w:rsidRDefault="00097CCA" w:rsidP="00097CCA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097CCA">
              <w:rPr>
                <w:rFonts w:asciiTheme="majorBidi" w:hAnsiTheme="majorBidi" w:cstheme="majorBidi"/>
                <w:b/>
                <w:bCs/>
              </w:rPr>
              <w:t>TD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CE2681">
              <w:rPr>
                <w:rFonts w:asciiTheme="majorBidi" w:hAnsiTheme="majorBidi" w:cstheme="majorBidi"/>
              </w:rPr>
              <w:t>Traitement des effluents Gazeux</w:t>
            </w:r>
            <w:r w:rsidRPr="00CA0657">
              <w:rPr>
                <w:rFonts w:asciiTheme="majorBidi" w:hAnsiTheme="majorBidi" w:cstheme="majorBidi"/>
                <w:bCs/>
              </w:rPr>
              <w:t xml:space="preserve"> </w:t>
            </w:r>
            <w:r w:rsidR="000540D5">
              <w:rPr>
                <w:rFonts w:asciiTheme="majorBidi" w:hAnsiTheme="majorBidi" w:cstheme="majorBidi"/>
                <w:bCs/>
              </w:rPr>
              <w:t xml:space="preserve">G1 :G2 </w:t>
            </w:r>
            <w:r w:rsidR="000540D5" w:rsidRPr="00CA0657">
              <w:rPr>
                <w:rFonts w:asciiTheme="majorBidi" w:hAnsiTheme="majorBidi" w:cstheme="majorBidi"/>
                <w:bCs/>
              </w:rPr>
              <w:t xml:space="preserve">Salle </w:t>
            </w:r>
            <w:r w:rsidRPr="00CA0657">
              <w:rPr>
                <w:rFonts w:asciiTheme="majorBidi" w:hAnsiTheme="majorBidi" w:cstheme="majorBidi"/>
                <w:bCs/>
              </w:rPr>
              <w:t>4418</w:t>
            </w:r>
          </w:p>
          <w:p w14:paraId="33F4A018" w14:textId="3EA1CA97" w:rsidR="00097CCA" w:rsidRPr="00BF0A03" w:rsidRDefault="00081C74" w:rsidP="00097CC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</w:rPr>
              <w:t xml:space="preserve">     </w:t>
            </w:r>
            <w:r w:rsidR="00097CCA" w:rsidRPr="00CA0657">
              <w:rPr>
                <w:rFonts w:asciiTheme="majorBidi" w:hAnsiTheme="majorBidi" w:cstheme="majorBidi"/>
                <w:b/>
              </w:rPr>
              <w:t xml:space="preserve">Mr </w:t>
            </w:r>
            <w:proofErr w:type="spellStart"/>
            <w:r w:rsidR="00097CCA" w:rsidRPr="00CA0657">
              <w:rPr>
                <w:rFonts w:asciiTheme="majorBidi" w:hAnsiTheme="majorBidi" w:cstheme="majorBidi"/>
                <w:b/>
              </w:rPr>
              <w:t>Bennama</w:t>
            </w:r>
            <w:proofErr w:type="spellEnd"/>
          </w:p>
        </w:tc>
        <w:tc>
          <w:tcPr>
            <w:tcW w:w="1689" w:type="dxa"/>
            <w:tcBorders>
              <w:top w:val="single" w:sz="24" w:space="0" w:color="000000"/>
              <w:left w:val="single" w:sz="4" w:space="0" w:color="auto"/>
            </w:tcBorders>
            <w:shd w:val="clear" w:color="auto" w:fill="auto"/>
          </w:tcPr>
          <w:p w14:paraId="4EEC9CAA" w14:textId="3B78CE64" w:rsidR="00097CCA" w:rsidRPr="0095763E" w:rsidRDefault="00097CCA" w:rsidP="000540D5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701A41" w:rsidRPr="001F4A23" w14:paraId="5C09C134" w14:textId="77777777" w:rsidTr="00791B33">
        <w:trPr>
          <w:cantSplit/>
          <w:trHeight w:val="1073"/>
        </w:trPr>
        <w:tc>
          <w:tcPr>
            <w:tcW w:w="361" w:type="dxa"/>
            <w:vMerge w:val="restart"/>
            <w:tcBorders>
              <w:top w:val="single" w:sz="24" w:space="0" w:color="000000"/>
            </w:tcBorders>
            <w:textDirection w:val="btLr"/>
          </w:tcPr>
          <w:p w14:paraId="3457169E" w14:textId="77777777" w:rsidR="00701A41" w:rsidRPr="009D783B" w:rsidRDefault="00701A41" w:rsidP="00701A41">
            <w:pPr>
              <w:spacing w:after="0" w:line="240" w:lineRule="auto"/>
              <w:ind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783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3007" w:type="dxa"/>
            <w:tcBorders>
              <w:top w:val="single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1AFBB8" w14:textId="77777777" w:rsidR="00701A41" w:rsidRDefault="00701A41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TD-</w:t>
            </w:r>
            <w:r w:rsidRPr="007417B5">
              <w:rPr>
                <w:rFonts w:asciiTheme="majorBidi" w:hAnsiTheme="majorBidi" w:cstheme="majorBidi"/>
              </w:rPr>
              <w:t>Thermodynamique technique</w:t>
            </w:r>
            <w:r>
              <w:rPr>
                <w:rFonts w:asciiTheme="majorBidi" w:hAnsiTheme="majorBidi" w:cstheme="majorBidi"/>
              </w:rPr>
              <w:t>-Gr1</w:t>
            </w:r>
          </w:p>
          <w:p w14:paraId="56A8F32B" w14:textId="6A376CB3" w:rsidR="00701A41" w:rsidRDefault="00701A41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Salle 4303</w:t>
            </w:r>
          </w:p>
          <w:p w14:paraId="39B06574" w14:textId="054828E4" w:rsidR="00701A41" w:rsidRPr="00FA293B" w:rsidRDefault="00701A41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A293B">
              <w:rPr>
                <w:rFonts w:asciiTheme="majorBidi" w:hAnsiTheme="majorBidi" w:cstheme="majorBidi"/>
                <w:b/>
                <w:bCs/>
              </w:rPr>
              <w:t>M</w:t>
            </w:r>
            <w:r w:rsidR="0095763E">
              <w:rPr>
                <w:rFonts w:asciiTheme="majorBidi" w:hAnsiTheme="majorBidi" w:cstheme="majorBidi"/>
                <w:b/>
                <w:bCs/>
              </w:rPr>
              <w:t xml:space="preserve">r </w:t>
            </w:r>
            <w:proofErr w:type="spellStart"/>
            <w:r w:rsidR="0095763E">
              <w:rPr>
                <w:rFonts w:asciiTheme="majorBidi" w:hAnsiTheme="majorBidi" w:cstheme="majorBidi"/>
                <w:b/>
                <w:bCs/>
              </w:rPr>
              <w:t>Maoui</w:t>
            </w:r>
            <w:proofErr w:type="spellEnd"/>
          </w:p>
        </w:tc>
        <w:tc>
          <w:tcPr>
            <w:tcW w:w="3116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006F0" w14:textId="4221318B" w:rsidR="00701A41" w:rsidRPr="007417B5" w:rsidRDefault="0095763E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</w:rPr>
              <w:t>TD-T</w:t>
            </w:r>
            <w:r w:rsidRPr="00CE2681">
              <w:rPr>
                <w:rFonts w:asciiTheme="majorBidi" w:hAnsiTheme="majorBidi" w:cstheme="majorBidi"/>
                <w:bCs/>
              </w:rPr>
              <w:t>raitement biologique des eaux usées</w:t>
            </w:r>
            <w:r>
              <w:rPr>
                <w:rFonts w:asciiTheme="majorBidi" w:hAnsiTheme="majorBidi" w:cstheme="majorBidi"/>
                <w:bCs/>
              </w:rPr>
              <w:t>-Gr1-</w:t>
            </w:r>
            <w:r w:rsidR="00701A41">
              <w:rPr>
                <w:rFonts w:asciiTheme="majorBidi" w:hAnsiTheme="majorBidi" w:cstheme="majorBidi"/>
                <w:sz w:val="20"/>
                <w:szCs w:val="20"/>
              </w:rPr>
              <w:t>Salle 4303</w:t>
            </w:r>
          </w:p>
          <w:p w14:paraId="50A1A624" w14:textId="410E7D1A" w:rsidR="00701A41" w:rsidRPr="0095763E" w:rsidRDefault="00701A41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9D6A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Mr </w:t>
            </w:r>
            <w:r w:rsidR="009576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Benhamou</w:t>
            </w:r>
          </w:p>
        </w:tc>
        <w:tc>
          <w:tcPr>
            <w:tcW w:w="1984" w:type="dxa"/>
            <w:vMerge w:val="restar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FE306E" w14:textId="4C5D86D9" w:rsidR="00701A41" w:rsidRDefault="00701A41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7417B5">
              <w:rPr>
                <w:rFonts w:asciiTheme="majorBidi" w:hAnsiTheme="majorBidi" w:cstheme="majorBidi"/>
              </w:rPr>
              <w:t>Traitement des sols pollués</w:t>
            </w:r>
          </w:p>
          <w:p w14:paraId="7A94CCD7" w14:textId="77777777" w:rsidR="00701A41" w:rsidRPr="007417B5" w:rsidRDefault="00701A41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</w:rPr>
              <w:t>Salle 4418</w:t>
            </w:r>
          </w:p>
          <w:p w14:paraId="39834EFD" w14:textId="77777777" w:rsidR="00701A41" w:rsidRPr="007417B5" w:rsidRDefault="00701A41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417B5">
              <w:rPr>
                <w:rFonts w:asciiTheme="majorBidi" w:hAnsiTheme="majorBidi" w:cstheme="majorBidi"/>
                <w:b/>
                <w:bCs/>
              </w:rPr>
              <w:t xml:space="preserve">Mme </w:t>
            </w:r>
            <w:proofErr w:type="spellStart"/>
            <w:r w:rsidRPr="007417B5">
              <w:rPr>
                <w:rFonts w:asciiTheme="majorBidi" w:hAnsiTheme="majorBidi" w:cstheme="majorBidi"/>
                <w:b/>
                <w:bCs/>
              </w:rPr>
              <w:t>Djed</w:t>
            </w:r>
            <w:r>
              <w:rPr>
                <w:rFonts w:asciiTheme="majorBidi" w:hAnsiTheme="majorBidi" w:cstheme="majorBidi"/>
                <w:b/>
                <w:bCs/>
              </w:rPr>
              <w:t>iai</w:t>
            </w:r>
            <w:proofErr w:type="spellEnd"/>
          </w:p>
          <w:p w14:paraId="14ED41C3" w14:textId="3B0B0CBF" w:rsidR="00701A41" w:rsidRPr="00344369" w:rsidRDefault="00701A41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vMerge w:val="restar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E72AA9" w14:textId="77777777" w:rsidR="00701A41" w:rsidRDefault="00D4593E" w:rsidP="00D4593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Capteurs chimiques et biochimiques</w:t>
            </w:r>
          </w:p>
          <w:p w14:paraId="07B758AA" w14:textId="77777777" w:rsidR="00D4593E" w:rsidRDefault="00D4593E" w:rsidP="00D4593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Belkadi</w:t>
            </w:r>
          </w:p>
          <w:p w14:paraId="74A98C5E" w14:textId="66548EE4" w:rsidR="00D4593E" w:rsidRPr="000379A4" w:rsidRDefault="00D4593E" w:rsidP="00D4593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Salle 4418</w:t>
            </w:r>
          </w:p>
        </w:tc>
        <w:tc>
          <w:tcPr>
            <w:tcW w:w="2693" w:type="dxa"/>
            <w:vMerge w:val="restar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35EDB" w14:textId="77777777" w:rsidR="00701A41" w:rsidRPr="00AB4D3C" w:rsidRDefault="00701A41" w:rsidP="00B6685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89" w:type="dxa"/>
            <w:vMerge w:val="restart"/>
            <w:tcBorders>
              <w:top w:val="single" w:sz="24" w:space="0" w:color="000000"/>
              <w:left w:val="single" w:sz="4" w:space="0" w:color="auto"/>
            </w:tcBorders>
            <w:shd w:val="clear" w:color="auto" w:fill="auto"/>
          </w:tcPr>
          <w:p w14:paraId="11FAC2A4" w14:textId="77777777" w:rsidR="00701A41" w:rsidRPr="003C2A06" w:rsidRDefault="00701A41" w:rsidP="00701A41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701A41" w:rsidRPr="007417B5" w14:paraId="67A12FEF" w14:textId="77777777" w:rsidTr="00791B33">
        <w:trPr>
          <w:cantSplit/>
          <w:trHeight w:val="563"/>
        </w:trPr>
        <w:tc>
          <w:tcPr>
            <w:tcW w:w="361" w:type="dxa"/>
            <w:vMerge/>
            <w:textDirection w:val="btLr"/>
          </w:tcPr>
          <w:p w14:paraId="7D45C77F" w14:textId="75A0F3FF" w:rsidR="00701A41" w:rsidRPr="009D783B" w:rsidRDefault="00701A41" w:rsidP="00701A41">
            <w:pPr>
              <w:spacing w:after="0" w:line="240" w:lineRule="auto"/>
              <w:ind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6EE8E6" w14:textId="77777777" w:rsidR="0095763E" w:rsidRPr="00281958" w:rsidRDefault="0095763E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TD-T</w:t>
            </w:r>
            <w:r w:rsidRPr="00CE2681">
              <w:rPr>
                <w:rFonts w:asciiTheme="majorBidi" w:hAnsiTheme="majorBidi" w:cstheme="majorBidi"/>
                <w:bCs/>
              </w:rPr>
              <w:t>raitement biologique des eaux usées</w:t>
            </w:r>
            <w:r>
              <w:rPr>
                <w:rFonts w:asciiTheme="majorBidi" w:hAnsiTheme="majorBidi" w:cstheme="majorBidi"/>
                <w:bCs/>
              </w:rPr>
              <w:t>-Gr2-</w:t>
            </w:r>
            <w:r w:rsidRPr="00281958">
              <w:rPr>
                <w:rFonts w:asciiTheme="majorBidi" w:hAnsiTheme="majorBidi" w:cstheme="majorBidi"/>
                <w:sz w:val="20"/>
                <w:szCs w:val="20"/>
              </w:rPr>
              <w:t xml:space="preserve">Salle </w:t>
            </w:r>
            <w:r w:rsidRPr="00AE7A7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4301</w:t>
            </w:r>
          </w:p>
          <w:p w14:paraId="36FC1BD0" w14:textId="0D96E038" w:rsidR="00701A41" w:rsidRPr="00281958" w:rsidRDefault="0095763E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9D6A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Mr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Benhamou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6596C" w14:textId="53348F75" w:rsidR="00701A41" w:rsidRDefault="00701A41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TD-</w:t>
            </w:r>
            <w:r w:rsidRPr="007417B5">
              <w:rPr>
                <w:rFonts w:asciiTheme="majorBidi" w:hAnsiTheme="majorBidi" w:cstheme="majorBidi"/>
              </w:rPr>
              <w:t>Thermodynamique technique</w:t>
            </w:r>
            <w:r>
              <w:rPr>
                <w:rFonts w:asciiTheme="majorBidi" w:hAnsiTheme="majorBidi" w:cstheme="majorBidi"/>
              </w:rPr>
              <w:t>-Gr2</w:t>
            </w:r>
          </w:p>
          <w:p w14:paraId="5AAFEFA3" w14:textId="0F72961B" w:rsidR="00701A41" w:rsidRPr="00FA293B" w:rsidRDefault="00701A41" w:rsidP="00E61AD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Salle 4301</w:t>
            </w:r>
            <w:r w:rsidRPr="007417B5">
              <w:rPr>
                <w:rFonts w:asciiTheme="majorBidi" w:hAnsiTheme="majorBidi" w:cstheme="majorBidi"/>
                <w:b/>
                <w:bCs/>
              </w:rPr>
              <w:t xml:space="preserve">Mr </w:t>
            </w:r>
            <w:proofErr w:type="spellStart"/>
            <w:r w:rsidRPr="007417B5">
              <w:rPr>
                <w:rFonts w:asciiTheme="majorBidi" w:hAnsiTheme="majorBidi" w:cstheme="majorBidi"/>
                <w:b/>
                <w:bCs/>
              </w:rPr>
              <w:t>Maoui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A89309C" w14:textId="77777777" w:rsidR="00701A41" w:rsidRPr="007417B5" w:rsidRDefault="00701A41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C1A95D4" w14:textId="77777777" w:rsidR="00701A41" w:rsidRPr="007417B5" w:rsidRDefault="00701A41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2D8F4" w14:textId="77777777" w:rsidR="00701A41" w:rsidRPr="007417B5" w:rsidRDefault="00701A41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979FB0E" w14:textId="77777777" w:rsidR="00701A41" w:rsidRPr="007417B5" w:rsidRDefault="00701A41" w:rsidP="00701A41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B6685A" w:rsidRPr="00265281" w14:paraId="7948BDA8" w14:textId="77777777" w:rsidTr="000540D5">
        <w:trPr>
          <w:cantSplit/>
          <w:trHeight w:val="752"/>
        </w:trPr>
        <w:tc>
          <w:tcPr>
            <w:tcW w:w="361" w:type="dxa"/>
            <w:vMerge w:val="restart"/>
            <w:tcBorders>
              <w:top w:val="single" w:sz="24" w:space="0" w:color="000000"/>
              <w:right w:val="single" w:sz="4" w:space="0" w:color="auto"/>
            </w:tcBorders>
            <w:textDirection w:val="btLr"/>
          </w:tcPr>
          <w:p w14:paraId="2DB8DA96" w14:textId="77777777" w:rsidR="00B6685A" w:rsidRPr="009D783B" w:rsidRDefault="00B6685A" w:rsidP="00701A41">
            <w:pPr>
              <w:spacing w:after="0" w:line="240" w:lineRule="auto"/>
              <w:ind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783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3007" w:type="dxa"/>
            <w:vMerge w:val="restar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43BFA5" w14:textId="1876E5D0" w:rsidR="00B6685A" w:rsidRDefault="00B6685A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Cs/>
              </w:rPr>
              <w:t>T</w:t>
            </w:r>
            <w:r w:rsidRPr="00CE2681">
              <w:rPr>
                <w:rFonts w:asciiTheme="majorBidi" w:hAnsiTheme="majorBidi" w:cstheme="majorBidi"/>
                <w:bCs/>
              </w:rPr>
              <w:t>raitement biologique des eaux usées</w:t>
            </w:r>
          </w:p>
          <w:p w14:paraId="441C0E9C" w14:textId="77777777" w:rsidR="00B6685A" w:rsidRDefault="00B6685A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Salle 4418</w:t>
            </w:r>
          </w:p>
          <w:p w14:paraId="03693F35" w14:textId="4AFF57D8" w:rsidR="00B6685A" w:rsidRPr="00CA0657" w:rsidRDefault="00B6685A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36172">
              <w:rPr>
                <w:rFonts w:asciiTheme="majorBidi" w:hAnsiTheme="majorBidi" w:cstheme="majorBidi"/>
                <w:b/>
              </w:rPr>
              <w:t xml:space="preserve">Mr </w:t>
            </w:r>
            <w:r>
              <w:rPr>
                <w:rFonts w:asciiTheme="majorBidi" w:hAnsiTheme="majorBidi" w:cstheme="majorBidi"/>
                <w:b/>
              </w:rPr>
              <w:t>Benhamou</w:t>
            </w:r>
          </w:p>
          <w:p w14:paraId="413B48EB" w14:textId="2E1ED7A9" w:rsidR="00B6685A" w:rsidRPr="000379A4" w:rsidRDefault="00B6685A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16" w:type="dxa"/>
            <w:vMerge w:val="restar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044466F" w14:textId="245B2B2A" w:rsidR="00B6685A" w:rsidRDefault="00B6685A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7417B5">
              <w:rPr>
                <w:rFonts w:asciiTheme="majorBidi" w:hAnsiTheme="majorBidi" w:cstheme="majorBidi"/>
              </w:rPr>
              <w:t>Reacteurs</w:t>
            </w:r>
            <w:proofErr w:type="spellEnd"/>
            <w:r w:rsidRPr="007417B5">
              <w:rPr>
                <w:rFonts w:asciiTheme="majorBidi" w:hAnsiTheme="majorBidi" w:cstheme="majorBidi"/>
              </w:rPr>
              <w:t xml:space="preserve"> polyphasiques et Bioréacteurs</w:t>
            </w:r>
          </w:p>
          <w:p w14:paraId="064EFA94" w14:textId="77777777" w:rsidR="00B6685A" w:rsidRPr="007417B5" w:rsidRDefault="00B6685A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Salle 4418</w:t>
            </w:r>
          </w:p>
          <w:p w14:paraId="516DFA4D" w14:textId="1EEFA2C2" w:rsidR="00B6685A" w:rsidRPr="000379A4" w:rsidRDefault="00B6685A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79A4">
              <w:rPr>
                <w:rFonts w:asciiTheme="majorBidi" w:hAnsiTheme="majorBidi" w:cstheme="majorBidi"/>
                <w:b/>
                <w:bCs/>
              </w:rPr>
              <w:t xml:space="preserve">Mr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Debab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9A18EF" w14:textId="77777777" w:rsidR="00B6685A" w:rsidRDefault="00B6685A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7417B5">
              <w:rPr>
                <w:rFonts w:asciiTheme="majorBidi" w:hAnsiTheme="majorBidi" w:cstheme="majorBidi"/>
              </w:rPr>
              <w:t>Thermodynamique technique</w:t>
            </w:r>
          </w:p>
          <w:p w14:paraId="01BB3C74" w14:textId="77777777" w:rsidR="00B6685A" w:rsidRPr="007417B5" w:rsidRDefault="00B6685A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Salle 4418</w:t>
            </w:r>
          </w:p>
          <w:p w14:paraId="070AE764" w14:textId="77777777" w:rsidR="00B6685A" w:rsidRPr="000379A4" w:rsidRDefault="00B6685A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79A4">
              <w:rPr>
                <w:rFonts w:asciiTheme="majorBidi" w:hAnsiTheme="majorBidi" w:cstheme="majorBidi"/>
                <w:b/>
                <w:bCs/>
              </w:rPr>
              <w:t xml:space="preserve">Mr </w:t>
            </w:r>
            <w:proofErr w:type="spellStart"/>
            <w:r w:rsidRPr="000379A4">
              <w:rPr>
                <w:rFonts w:asciiTheme="majorBidi" w:hAnsiTheme="majorBidi" w:cstheme="majorBidi"/>
                <w:b/>
                <w:bCs/>
              </w:rPr>
              <w:t>Maoui</w:t>
            </w:r>
            <w:proofErr w:type="spellEnd"/>
          </w:p>
          <w:p w14:paraId="03283032" w14:textId="14E05C5C" w:rsidR="00B6685A" w:rsidRPr="001A1289" w:rsidRDefault="00B6685A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956" w:type="dxa"/>
            <w:gridSpan w:val="2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9283" w14:textId="77777777" w:rsidR="00B6685A" w:rsidRPr="00BF0A03" w:rsidRDefault="00B6685A" w:rsidP="00B6685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F0A03">
              <w:rPr>
                <w:rFonts w:asciiTheme="majorBidi" w:hAnsiTheme="majorBidi" w:cstheme="majorBidi"/>
                <w:b/>
                <w:bCs/>
              </w:rPr>
              <w:t>TP- Traitement Biologique des eaux usées/bioréacteurs</w:t>
            </w:r>
          </w:p>
          <w:p w14:paraId="67C01778" w14:textId="60ECBDCA" w:rsidR="00B6685A" w:rsidRPr="00281958" w:rsidRDefault="00B6685A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tcBorders>
              <w:top w:val="single" w:sz="24" w:space="0" w:color="000000"/>
              <w:left w:val="single" w:sz="4" w:space="0" w:color="auto"/>
            </w:tcBorders>
            <w:shd w:val="clear" w:color="auto" w:fill="auto"/>
          </w:tcPr>
          <w:p w14:paraId="4F51341B" w14:textId="566B9851" w:rsidR="00B6685A" w:rsidRPr="003C2A06" w:rsidRDefault="00B6685A" w:rsidP="00B6685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701A41" w:rsidRPr="00944E59" w14:paraId="2AB4E1D3" w14:textId="77777777" w:rsidTr="00791B33">
        <w:trPr>
          <w:cantSplit/>
          <w:trHeight w:val="872"/>
        </w:trPr>
        <w:tc>
          <w:tcPr>
            <w:tcW w:w="361" w:type="dxa"/>
            <w:vMerge/>
            <w:tcBorders>
              <w:bottom w:val="single" w:sz="4" w:space="0" w:color="FFFFFF" w:themeColor="background1"/>
              <w:right w:val="single" w:sz="4" w:space="0" w:color="auto"/>
            </w:tcBorders>
            <w:textDirection w:val="btLr"/>
          </w:tcPr>
          <w:p w14:paraId="76A0CBAA" w14:textId="77777777" w:rsidR="00701A41" w:rsidRPr="009D783B" w:rsidRDefault="00701A41" w:rsidP="00701A41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B23FDB" w14:textId="77777777" w:rsidR="00701A41" w:rsidRPr="000379A4" w:rsidRDefault="00701A41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E487B36" w14:textId="77777777" w:rsidR="00701A41" w:rsidRPr="000379A4" w:rsidRDefault="00701A41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ABD1D6" w14:textId="77777777" w:rsidR="00701A41" w:rsidRPr="000379A4" w:rsidRDefault="00701A41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5EC469CA" w14:textId="3197F3F6" w:rsidR="00701A41" w:rsidRPr="00281958" w:rsidRDefault="00701A41" w:rsidP="000540D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474D4C9F" w14:textId="7D0D31E9" w:rsidR="00701A41" w:rsidRPr="00281958" w:rsidRDefault="00701A41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FFFFFF" w:themeColor="background1"/>
            </w:tcBorders>
            <w:shd w:val="clear" w:color="auto" w:fill="auto"/>
          </w:tcPr>
          <w:p w14:paraId="7B814EB1" w14:textId="77777777" w:rsidR="00701A41" w:rsidRPr="00281958" w:rsidRDefault="00701A41" w:rsidP="00701A41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701A41" w:rsidRPr="00DA1F48" w14:paraId="145EE4DC" w14:textId="77777777" w:rsidTr="00791B33">
        <w:trPr>
          <w:cantSplit/>
          <w:trHeight w:val="852"/>
        </w:trPr>
        <w:tc>
          <w:tcPr>
            <w:tcW w:w="361" w:type="dxa"/>
            <w:tcBorders>
              <w:top w:val="single" w:sz="24" w:space="0" w:color="000000"/>
              <w:right w:val="single" w:sz="4" w:space="0" w:color="auto"/>
            </w:tcBorders>
            <w:textDirection w:val="btLr"/>
          </w:tcPr>
          <w:p w14:paraId="78482980" w14:textId="242FE680" w:rsidR="00701A41" w:rsidRPr="009D783B" w:rsidRDefault="00701A41" w:rsidP="00701A41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783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Mercredi</w:t>
            </w:r>
          </w:p>
          <w:p w14:paraId="036D0924" w14:textId="77777777" w:rsidR="00701A41" w:rsidRPr="009D783B" w:rsidRDefault="00701A41" w:rsidP="00701A41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70" w:type="dxa"/>
            <w:gridSpan w:val="4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913FC" w14:textId="77777777" w:rsidR="00701A41" w:rsidRPr="00701A41" w:rsidRDefault="00701A41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1A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Sortie Pédagogique</w:t>
            </w:r>
          </w:p>
          <w:p w14:paraId="505075CA" w14:textId="47D0F870" w:rsidR="00701A41" w:rsidRPr="00DA1F48" w:rsidRDefault="00701A41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701A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Visite de STEP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FD0D207" w14:textId="2D76F691" w:rsidR="00701A41" w:rsidRPr="00DA1F48" w:rsidRDefault="00701A41" w:rsidP="00B6685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689" w:type="dxa"/>
            <w:tcBorders>
              <w:top w:val="single" w:sz="24" w:space="0" w:color="000000"/>
              <w:left w:val="single" w:sz="4" w:space="0" w:color="auto"/>
            </w:tcBorders>
            <w:shd w:val="clear" w:color="auto" w:fill="auto"/>
          </w:tcPr>
          <w:p w14:paraId="69163793" w14:textId="74A55BBF" w:rsidR="00701A41" w:rsidRPr="00DA1F48" w:rsidRDefault="00701A41" w:rsidP="00B6685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701A41" w:rsidRPr="000540D5" w14:paraId="5E5179C1" w14:textId="77777777" w:rsidTr="00791B33">
        <w:trPr>
          <w:cantSplit/>
          <w:trHeight w:val="1065"/>
        </w:trPr>
        <w:tc>
          <w:tcPr>
            <w:tcW w:w="361" w:type="dxa"/>
            <w:tcBorders>
              <w:top w:val="single" w:sz="24" w:space="0" w:color="000000"/>
              <w:right w:val="single" w:sz="4" w:space="0" w:color="auto"/>
            </w:tcBorders>
            <w:textDirection w:val="btLr"/>
          </w:tcPr>
          <w:p w14:paraId="177E9953" w14:textId="77777777" w:rsidR="00701A41" w:rsidRPr="009D783B" w:rsidRDefault="00701A41" w:rsidP="00701A41">
            <w:pPr>
              <w:spacing w:after="0" w:line="240" w:lineRule="auto"/>
              <w:ind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783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Jeudi</w:t>
            </w:r>
          </w:p>
        </w:tc>
        <w:tc>
          <w:tcPr>
            <w:tcW w:w="3007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2F05B0" w14:textId="77777777" w:rsidR="000540D5" w:rsidRPr="000540D5" w:rsidRDefault="000540D5" w:rsidP="000540D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lang w:val="en-GB"/>
              </w:rPr>
            </w:pPr>
            <w:r w:rsidRPr="000540D5">
              <w:rPr>
                <w:rFonts w:asciiTheme="majorBidi" w:hAnsiTheme="majorBidi" w:cstheme="majorBidi"/>
                <w:bCs/>
                <w:lang w:val="en-GB"/>
              </w:rPr>
              <w:t>TD</w:t>
            </w:r>
            <w:r>
              <w:rPr>
                <w:rFonts w:asciiTheme="majorBidi" w:hAnsiTheme="majorBidi" w:cstheme="majorBidi"/>
                <w:bCs/>
                <w:lang w:val="en-GB"/>
              </w:rPr>
              <w:t xml:space="preserve"> </w:t>
            </w:r>
            <w:r w:rsidRPr="000540D5">
              <w:rPr>
                <w:rFonts w:asciiTheme="majorBidi" w:hAnsiTheme="majorBidi" w:cstheme="majorBidi"/>
                <w:bCs/>
                <w:lang w:val="en-GB"/>
              </w:rPr>
              <w:t xml:space="preserve">Plan </w:t>
            </w:r>
            <w:proofErr w:type="spellStart"/>
            <w:r w:rsidRPr="000540D5">
              <w:rPr>
                <w:rFonts w:asciiTheme="majorBidi" w:hAnsiTheme="majorBidi" w:cstheme="majorBidi"/>
                <w:bCs/>
                <w:lang w:val="en-GB"/>
              </w:rPr>
              <w:t>d’expériences</w:t>
            </w:r>
            <w:proofErr w:type="spellEnd"/>
          </w:p>
          <w:p w14:paraId="517558BD" w14:textId="52F9EB3B" w:rsidR="00701A41" w:rsidRPr="000540D5" w:rsidRDefault="000540D5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 w:rsidRPr="000540D5">
              <w:rPr>
                <w:rFonts w:asciiTheme="majorBidi" w:hAnsiTheme="majorBidi" w:cstheme="majorBidi"/>
                <w:lang w:val="en-GB"/>
              </w:rPr>
              <w:t xml:space="preserve"> </w:t>
            </w:r>
            <w:r w:rsidR="00701A41" w:rsidRPr="000540D5">
              <w:rPr>
                <w:rFonts w:asciiTheme="majorBidi" w:hAnsiTheme="majorBidi" w:cstheme="majorBidi"/>
                <w:lang w:val="en-GB"/>
              </w:rPr>
              <w:t>Salle 4418</w:t>
            </w:r>
          </w:p>
          <w:p w14:paraId="20F673FD" w14:textId="6460E48D" w:rsidR="00701A41" w:rsidRPr="000540D5" w:rsidRDefault="00701A41" w:rsidP="000540D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0540D5">
              <w:rPr>
                <w:rFonts w:asciiTheme="majorBidi" w:hAnsiTheme="majorBidi" w:cstheme="majorBidi"/>
                <w:b/>
                <w:bCs/>
                <w:lang w:val="en-GB"/>
              </w:rPr>
              <w:t xml:space="preserve">Mr </w:t>
            </w:r>
            <w:r w:rsidR="00714941">
              <w:rPr>
                <w:rFonts w:asciiTheme="majorBidi" w:hAnsiTheme="majorBidi" w:cstheme="majorBidi"/>
                <w:b/>
                <w:bCs/>
                <w:lang w:val="en-GB"/>
              </w:rPr>
              <w:t>Atma</w:t>
            </w:r>
          </w:p>
        </w:tc>
        <w:tc>
          <w:tcPr>
            <w:tcW w:w="3116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058BBC" w14:textId="77777777" w:rsidR="00701A41" w:rsidRPr="00CA0657" w:rsidRDefault="00701A41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56E35">
              <w:rPr>
                <w:rFonts w:asciiTheme="majorBidi" w:hAnsiTheme="majorBidi" w:cstheme="majorBidi"/>
              </w:rPr>
              <w:t>Audit environnementale et étude d’impact</w:t>
            </w:r>
          </w:p>
          <w:p w14:paraId="22CE8A9C" w14:textId="77777777" w:rsidR="00701A41" w:rsidRDefault="00701A41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CA0657">
              <w:rPr>
                <w:rFonts w:asciiTheme="majorBidi" w:hAnsiTheme="majorBidi" w:cstheme="majorBidi"/>
              </w:rPr>
              <w:t>Salle 4418</w:t>
            </w:r>
          </w:p>
          <w:p w14:paraId="558D189F" w14:textId="63031A5C" w:rsidR="00701A41" w:rsidRPr="000379A4" w:rsidRDefault="00701A41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229F">
              <w:rPr>
                <w:rFonts w:asciiTheme="majorBidi" w:hAnsiTheme="majorBidi" w:cstheme="majorBidi"/>
                <w:b/>
                <w:bCs/>
              </w:rPr>
              <w:t xml:space="preserve">Mr </w:t>
            </w:r>
            <w:proofErr w:type="spellStart"/>
            <w:r w:rsidR="0083193E">
              <w:rPr>
                <w:rFonts w:asciiTheme="majorBidi" w:hAnsiTheme="majorBidi" w:cstheme="majorBidi"/>
                <w:b/>
                <w:bCs/>
              </w:rPr>
              <w:t>Berr</w:t>
            </w:r>
            <w:r w:rsidR="003B0752">
              <w:rPr>
                <w:rFonts w:asciiTheme="majorBidi" w:hAnsiTheme="majorBidi" w:cstheme="majorBidi"/>
                <w:b/>
                <w:bCs/>
              </w:rPr>
              <w:t>eguieg</w:t>
            </w:r>
            <w:proofErr w:type="spellEnd"/>
          </w:p>
        </w:tc>
        <w:tc>
          <w:tcPr>
            <w:tcW w:w="1984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AF56C25" w14:textId="77777777" w:rsidR="000540D5" w:rsidRPr="00714941" w:rsidRDefault="000540D5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714941">
              <w:rPr>
                <w:rFonts w:asciiTheme="majorBidi" w:hAnsiTheme="majorBidi" w:cstheme="majorBidi"/>
              </w:rPr>
              <w:t xml:space="preserve">Cours </w:t>
            </w:r>
          </w:p>
          <w:p w14:paraId="77C53DCA" w14:textId="706FC56A" w:rsidR="00886778" w:rsidRPr="00714941" w:rsidRDefault="00886778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714941">
              <w:rPr>
                <w:rFonts w:asciiTheme="majorBidi" w:hAnsiTheme="majorBidi" w:cstheme="majorBidi"/>
                <w:bCs/>
              </w:rPr>
              <w:t>Plan d’expériences</w:t>
            </w:r>
          </w:p>
          <w:p w14:paraId="2F862CA6" w14:textId="77777777" w:rsidR="000540D5" w:rsidRPr="00714941" w:rsidRDefault="000540D5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714941">
              <w:rPr>
                <w:rFonts w:asciiTheme="majorBidi" w:hAnsiTheme="majorBidi" w:cstheme="majorBidi"/>
                <w:bCs/>
              </w:rPr>
              <w:t>A5</w:t>
            </w:r>
          </w:p>
          <w:p w14:paraId="11F95711" w14:textId="3C1E1B68" w:rsidR="00886778" w:rsidRPr="00714941" w:rsidRDefault="00886778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highlight w:val="green"/>
              </w:rPr>
            </w:pPr>
            <w:r w:rsidRPr="00714941">
              <w:rPr>
                <w:rFonts w:asciiTheme="majorBidi" w:hAnsiTheme="majorBidi" w:cstheme="majorBidi"/>
                <w:b/>
              </w:rPr>
              <w:t xml:space="preserve">Mr </w:t>
            </w:r>
            <w:proofErr w:type="spellStart"/>
            <w:r w:rsidR="00714941" w:rsidRPr="00714941">
              <w:rPr>
                <w:rFonts w:asciiTheme="majorBidi" w:hAnsiTheme="majorBidi" w:cstheme="majorBidi"/>
                <w:b/>
              </w:rPr>
              <w:t>A</w:t>
            </w:r>
            <w:r w:rsidR="00714941">
              <w:rPr>
                <w:rFonts w:asciiTheme="majorBidi" w:hAnsiTheme="majorBidi" w:cstheme="majorBidi"/>
                <w:b/>
              </w:rPr>
              <w:t>tma</w:t>
            </w:r>
            <w:proofErr w:type="spellEnd"/>
          </w:p>
          <w:p w14:paraId="32D8B035" w14:textId="26161EBA" w:rsidR="00701A41" w:rsidRPr="00714941" w:rsidRDefault="00701A41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63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956B8" w14:textId="76F541E9" w:rsidR="00701A41" w:rsidRPr="00714941" w:rsidRDefault="00701A41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93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BCAB" w14:textId="5DAF3D87" w:rsidR="00701A41" w:rsidRPr="00714941" w:rsidRDefault="00701A41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7852AE34" w14:textId="77777777" w:rsidR="00701A41" w:rsidRPr="00714941" w:rsidRDefault="00701A41" w:rsidP="00BF0A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89" w:type="dxa"/>
            <w:tcBorders>
              <w:top w:val="single" w:sz="24" w:space="0" w:color="000000"/>
              <w:left w:val="single" w:sz="4" w:space="0" w:color="auto"/>
            </w:tcBorders>
            <w:shd w:val="clear" w:color="auto" w:fill="auto"/>
          </w:tcPr>
          <w:p w14:paraId="16F2090A" w14:textId="77777777" w:rsidR="00701A41" w:rsidRPr="00714941" w:rsidRDefault="00701A41" w:rsidP="00701A41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1F88E52A" w14:textId="65A9E04F" w:rsidR="00BF5AC2" w:rsidRPr="00362CAA" w:rsidRDefault="00BF5AC2" w:rsidP="00F66253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HAnsi" w:eastAsia="Calibri" w:hAnsiTheme="majorHAnsi" w:cs="Calibri"/>
        </w:rPr>
        <w:t xml:space="preserve">Le module : </w:t>
      </w:r>
      <w:r w:rsidRPr="00BF5AC2">
        <w:rPr>
          <w:rFonts w:asciiTheme="majorHAnsi" w:eastAsia="Calibri" w:hAnsiTheme="majorHAnsi" w:cs="Calibri"/>
          <w:b/>
          <w:bCs/>
          <w:i/>
          <w:iCs/>
        </w:rPr>
        <w:t xml:space="preserve">Recherche documentaire et conception de mémoire </w:t>
      </w:r>
      <w:r>
        <w:rPr>
          <w:rFonts w:asciiTheme="majorHAnsi" w:eastAsia="Calibri" w:hAnsiTheme="majorHAnsi" w:cs="Calibri"/>
        </w:rPr>
        <w:t>est assuré</w:t>
      </w:r>
      <w:r w:rsidR="00E61AD3">
        <w:rPr>
          <w:rFonts w:asciiTheme="majorHAnsi" w:eastAsia="Calibri" w:hAnsiTheme="majorHAnsi" w:cs="Calibri"/>
        </w:rPr>
        <w:t xml:space="preserve"> par </w:t>
      </w:r>
      <w:proofErr w:type="spellStart"/>
      <w:r w:rsidR="00E61AD3">
        <w:rPr>
          <w:rFonts w:asciiTheme="majorHAnsi" w:eastAsia="Calibri" w:hAnsiTheme="majorHAnsi" w:cs="Calibri"/>
        </w:rPr>
        <w:t>choubane</w:t>
      </w:r>
      <w:proofErr w:type="spellEnd"/>
      <w:r w:rsidR="00E61AD3">
        <w:rPr>
          <w:rFonts w:asciiTheme="majorHAnsi" w:eastAsia="Calibri" w:hAnsiTheme="majorHAnsi" w:cs="Calibri"/>
        </w:rPr>
        <w:t xml:space="preserve"> </w:t>
      </w:r>
      <w:r>
        <w:rPr>
          <w:rFonts w:asciiTheme="majorHAnsi" w:eastAsia="Calibri" w:hAnsiTheme="majorHAnsi" w:cs="Calibri"/>
        </w:rPr>
        <w:t xml:space="preserve"> en ligne : </w:t>
      </w:r>
      <w:hyperlink r:id="rId6" w:history="1">
        <w:r w:rsidRPr="00F85763">
          <w:rPr>
            <w:rStyle w:val="Lienhypertexte"/>
            <w:rFonts w:asciiTheme="majorBidi" w:hAnsiTheme="majorBidi" w:cstheme="majorBidi"/>
            <w:b/>
            <w:bCs/>
            <w:sz w:val="28"/>
            <w:szCs w:val="28"/>
          </w:rPr>
          <w:t>https://elearning.univ-usto.dz/</w:t>
        </w:r>
      </w:hyperlink>
      <w:r w:rsidR="00F66253">
        <w:rPr>
          <w:rStyle w:val="Lienhypertexte"/>
          <w:rFonts w:asciiTheme="majorBidi" w:hAnsiTheme="majorBidi" w:cstheme="majorBidi"/>
          <w:b/>
          <w:bCs/>
          <w:sz w:val="28"/>
          <w:szCs w:val="28"/>
        </w:rPr>
        <w:t xml:space="preserve"> délégué :  </w:t>
      </w:r>
      <w:proofErr w:type="spellStart"/>
      <w:r w:rsidR="00D4593E">
        <w:rPr>
          <w:rStyle w:val="Lienhypertexte"/>
          <w:rFonts w:asciiTheme="majorBidi" w:hAnsiTheme="majorBidi" w:cstheme="majorBidi"/>
          <w:b/>
          <w:bCs/>
          <w:sz w:val="28"/>
          <w:szCs w:val="28"/>
        </w:rPr>
        <w:t>hamidene</w:t>
      </w:r>
      <w:proofErr w:type="spellEnd"/>
      <w:r w:rsidR="00A56E35">
        <w:rPr>
          <w:rStyle w:val="Lienhypertexte"/>
          <w:rFonts w:asciiTheme="majorBidi" w:hAnsiTheme="majorBidi" w:cstheme="majorBidi"/>
          <w:b/>
          <w:bCs/>
          <w:sz w:val="28"/>
          <w:szCs w:val="28"/>
        </w:rPr>
        <w:t xml:space="preserve">; </w:t>
      </w:r>
      <w:proofErr w:type="spellStart"/>
      <w:r w:rsidR="00A56E35">
        <w:rPr>
          <w:rStyle w:val="Lienhypertexte"/>
          <w:rFonts w:asciiTheme="majorBidi" w:hAnsiTheme="majorBidi" w:cstheme="majorBidi"/>
          <w:b/>
          <w:bCs/>
          <w:sz w:val="28"/>
          <w:szCs w:val="28"/>
        </w:rPr>
        <w:t>Reguig</w:t>
      </w:r>
      <w:proofErr w:type="spellEnd"/>
      <w:r w:rsidR="00C209CA">
        <w:rPr>
          <w:rStyle w:val="Lienhypertexte"/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sectPr w:rsidR="00BF5AC2" w:rsidRPr="00362CAA" w:rsidSect="00767A5E">
      <w:headerReference w:type="default" r:id="rId7"/>
      <w:pgSz w:w="16834" w:h="11909" w:orient="landscape" w:code="9"/>
      <w:pgMar w:top="1440" w:right="1440" w:bottom="1440" w:left="1440" w:header="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8A8DA" w14:textId="77777777" w:rsidR="004C1138" w:rsidRDefault="004C1138" w:rsidP="00767A5E">
      <w:pPr>
        <w:spacing w:after="0" w:line="240" w:lineRule="auto"/>
      </w:pPr>
      <w:r>
        <w:separator/>
      </w:r>
    </w:p>
  </w:endnote>
  <w:endnote w:type="continuationSeparator" w:id="0">
    <w:p w14:paraId="76CB5134" w14:textId="77777777" w:rsidR="004C1138" w:rsidRDefault="004C1138" w:rsidP="0076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D06CD" w14:textId="77777777" w:rsidR="004C1138" w:rsidRDefault="004C1138" w:rsidP="00767A5E">
      <w:pPr>
        <w:spacing w:after="0" w:line="240" w:lineRule="auto"/>
      </w:pPr>
      <w:r>
        <w:separator/>
      </w:r>
    </w:p>
  </w:footnote>
  <w:footnote w:type="continuationSeparator" w:id="0">
    <w:p w14:paraId="4C8AF01A" w14:textId="77777777" w:rsidR="004C1138" w:rsidRDefault="004C1138" w:rsidP="00767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5FB30" w14:textId="77777777" w:rsidR="00012653" w:rsidRDefault="00012653" w:rsidP="00767A5E">
    <w:pPr>
      <w:pStyle w:val="Titre"/>
      <w:rPr>
        <w:rFonts w:asciiTheme="majorBidi" w:hAnsiTheme="majorBidi" w:cstheme="majorBidi"/>
        <w:b w:val="0"/>
        <w:bCs w:val="0"/>
        <w:sz w:val="24"/>
        <w:szCs w:val="24"/>
      </w:rPr>
    </w:pPr>
  </w:p>
  <w:p w14:paraId="4AB2667C" w14:textId="77777777" w:rsidR="00012653" w:rsidRPr="00265281" w:rsidRDefault="00012653" w:rsidP="00767A5E">
    <w:pPr>
      <w:pStyle w:val="Titre"/>
      <w:rPr>
        <w:rFonts w:asciiTheme="majorBidi" w:hAnsiTheme="majorBidi" w:cstheme="majorBidi"/>
        <w:b w:val="0"/>
        <w:bCs w:val="0"/>
        <w:sz w:val="24"/>
        <w:szCs w:val="24"/>
      </w:rPr>
    </w:pPr>
    <w:r>
      <w:rPr>
        <w:rFonts w:asciiTheme="majorBidi" w:hAnsiTheme="majorBidi" w:cstheme="majorBidi"/>
        <w:b w:val="0"/>
        <w:bCs w:val="0"/>
        <w:noProof/>
        <w:sz w:val="24"/>
        <w:szCs w:val="24"/>
        <w:lang w:val="en-US" w:eastAsia="en-US"/>
      </w:rPr>
      <w:drawing>
        <wp:anchor distT="0" distB="0" distL="114300" distR="114300" simplePos="0" relativeHeight="251659264" behindDoc="0" locked="0" layoutInCell="1" allowOverlap="1" wp14:anchorId="13B646F6" wp14:editId="52CCFAF2">
          <wp:simplePos x="0" y="0"/>
          <wp:positionH relativeFrom="column">
            <wp:posOffset>8512810</wp:posOffset>
          </wp:positionH>
          <wp:positionV relativeFrom="paragraph">
            <wp:posOffset>12700</wp:posOffset>
          </wp:positionV>
          <wp:extent cx="1103630" cy="790575"/>
          <wp:effectExtent l="0" t="0" r="0" b="0"/>
          <wp:wrapSquare wrapText="bothSides"/>
          <wp:docPr id="3" name="Imag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363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Bidi" w:hAnsiTheme="majorBidi" w:cstheme="majorBidi"/>
        <w:b w:val="0"/>
        <w:bCs w:val="0"/>
        <w:noProof/>
        <w:sz w:val="24"/>
        <w:szCs w:val="24"/>
        <w:lang w:val="en-US" w:eastAsia="en-US"/>
      </w:rPr>
      <w:drawing>
        <wp:anchor distT="36576" distB="36576" distL="36576" distR="36576" simplePos="0" relativeHeight="251660288" behindDoc="0" locked="0" layoutInCell="1" allowOverlap="1" wp14:anchorId="1CC3FCDE" wp14:editId="25C89A28">
          <wp:simplePos x="0" y="0"/>
          <wp:positionH relativeFrom="column">
            <wp:posOffset>120650</wp:posOffset>
          </wp:positionH>
          <wp:positionV relativeFrom="paragraph">
            <wp:posOffset>12700</wp:posOffset>
          </wp:positionV>
          <wp:extent cx="902970" cy="897890"/>
          <wp:effectExtent l="19050" t="0" r="0" b="0"/>
          <wp:wrapSquare wrapText="bothSides"/>
          <wp:docPr id="4" name="Image 1" descr="LOGO-USTO_Modif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STO_Modif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8978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265281">
      <w:rPr>
        <w:rFonts w:asciiTheme="majorBidi" w:hAnsiTheme="majorBidi" w:cstheme="majorBidi"/>
        <w:b w:val="0"/>
        <w:bCs w:val="0"/>
        <w:sz w:val="24"/>
        <w:szCs w:val="24"/>
      </w:rPr>
      <w:t xml:space="preserve">UNIVERSITE DES SCIENCES ET DE LA TECHNOLOGIE </w:t>
    </w:r>
    <w:r w:rsidRPr="00265281">
      <w:rPr>
        <w:rFonts w:asciiTheme="majorBidi" w:hAnsiTheme="majorBidi" w:cstheme="majorBidi"/>
        <w:b w:val="0"/>
        <w:bCs w:val="0"/>
        <w:i/>
        <w:iCs/>
        <w:sz w:val="24"/>
        <w:szCs w:val="24"/>
      </w:rPr>
      <w:t>M-BOUDIAF -ORAN</w:t>
    </w:r>
  </w:p>
  <w:p w14:paraId="39127B3D" w14:textId="77777777" w:rsidR="00012653" w:rsidRPr="00546D60" w:rsidRDefault="00012653" w:rsidP="00767A5E">
    <w:pPr>
      <w:pStyle w:val="Titre1"/>
      <w:spacing w:before="0" w:line="240" w:lineRule="auto"/>
      <w:jc w:val="center"/>
      <w:rPr>
        <w:rFonts w:asciiTheme="majorBidi" w:hAnsiTheme="majorBidi" w:cstheme="majorBidi"/>
        <w:b w:val="0"/>
        <w:bCs w:val="0"/>
        <w:color w:val="000000"/>
        <w:sz w:val="24"/>
        <w:szCs w:val="24"/>
      </w:rPr>
    </w:pPr>
    <w:r w:rsidRPr="00265281">
      <w:rPr>
        <w:rFonts w:asciiTheme="majorBidi" w:hAnsiTheme="majorBidi" w:cstheme="majorBidi"/>
        <w:b w:val="0"/>
        <w:bCs w:val="0"/>
        <w:color w:val="000000"/>
        <w:sz w:val="24"/>
        <w:szCs w:val="24"/>
      </w:rPr>
      <w:t xml:space="preserve">Faculté </w:t>
    </w:r>
    <w:r>
      <w:rPr>
        <w:rFonts w:asciiTheme="majorBidi" w:hAnsiTheme="majorBidi" w:cstheme="majorBidi"/>
        <w:b w:val="0"/>
        <w:bCs w:val="0"/>
        <w:color w:val="000000"/>
        <w:sz w:val="24"/>
        <w:szCs w:val="24"/>
      </w:rPr>
      <w:t xml:space="preserve">de Chimie </w:t>
    </w:r>
  </w:p>
  <w:p w14:paraId="150EA4FC" w14:textId="77777777" w:rsidR="00012653" w:rsidRPr="00265281" w:rsidRDefault="00012653" w:rsidP="00767A5E">
    <w:pPr>
      <w:pStyle w:val="Titre1"/>
      <w:spacing w:before="0" w:line="240" w:lineRule="auto"/>
      <w:jc w:val="center"/>
      <w:rPr>
        <w:rFonts w:asciiTheme="majorBidi" w:hAnsiTheme="majorBidi" w:cstheme="majorBidi"/>
        <w:b w:val="0"/>
        <w:bCs w:val="0"/>
        <w:color w:val="000000"/>
        <w:sz w:val="24"/>
        <w:szCs w:val="24"/>
      </w:rPr>
    </w:pPr>
    <w:r>
      <w:rPr>
        <w:rFonts w:asciiTheme="majorBidi" w:hAnsiTheme="majorBidi" w:cstheme="majorBidi"/>
        <w:b w:val="0"/>
        <w:bCs w:val="0"/>
        <w:color w:val="000000"/>
        <w:sz w:val="24"/>
        <w:szCs w:val="24"/>
      </w:rPr>
      <w:t>Département de Génie Chimique</w:t>
    </w:r>
  </w:p>
  <w:p w14:paraId="6DDC1882" w14:textId="4B68488E" w:rsidR="00012653" w:rsidRPr="00BF3E94" w:rsidRDefault="00012653" w:rsidP="00E85D7F">
    <w:pPr>
      <w:jc w:val="center"/>
      <w:rPr>
        <w:rFonts w:asciiTheme="majorBidi" w:hAnsiTheme="majorBidi" w:cstheme="majorBidi"/>
        <w:b/>
        <w:bCs/>
        <w:sz w:val="28"/>
        <w:szCs w:val="28"/>
      </w:rPr>
    </w:pPr>
    <w:r w:rsidRPr="00265281">
      <w:rPr>
        <w:rFonts w:asciiTheme="majorBidi" w:hAnsiTheme="majorBidi" w:cstheme="majorBidi"/>
        <w:b/>
        <w:bCs/>
        <w:sz w:val="28"/>
        <w:szCs w:val="28"/>
      </w:rPr>
      <w:t>Emploi du Temps</w:t>
    </w:r>
    <w:r>
      <w:rPr>
        <w:rFonts w:asciiTheme="majorBidi" w:hAnsiTheme="majorBidi" w:cstheme="majorBidi"/>
        <w:b/>
        <w:bCs/>
        <w:sz w:val="28"/>
        <w:szCs w:val="28"/>
      </w:rPr>
      <w:t xml:space="preserve"> </w:t>
    </w:r>
    <w:r>
      <w:rPr>
        <w:rFonts w:asciiTheme="majorBidi" w:hAnsiTheme="majorBidi" w:cstheme="majorBidi"/>
        <w:b/>
        <w:bCs/>
        <w:sz w:val="32"/>
        <w:szCs w:val="32"/>
      </w:rPr>
      <w:t>M2 GPE</w:t>
    </w:r>
    <w:r w:rsidRPr="00546D60">
      <w:rPr>
        <w:rFonts w:asciiTheme="majorBidi" w:hAnsiTheme="majorBidi" w:cstheme="majorBidi"/>
        <w:b/>
        <w:bCs/>
        <w:sz w:val="32"/>
        <w:szCs w:val="32"/>
      </w:rPr>
      <w:t xml:space="preserve"> </w:t>
    </w:r>
    <w:r w:rsidRPr="00265281">
      <w:rPr>
        <w:rFonts w:asciiTheme="majorBidi" w:hAnsiTheme="majorBidi" w:cstheme="majorBidi"/>
        <w:b/>
        <w:bCs/>
        <w:sz w:val="28"/>
        <w:szCs w:val="28"/>
      </w:rPr>
      <w:t>(</w:t>
    </w:r>
    <w:r>
      <w:rPr>
        <w:rFonts w:asciiTheme="majorBidi" w:hAnsiTheme="majorBidi" w:cstheme="majorBidi"/>
        <w:b/>
        <w:bCs/>
        <w:sz w:val="28"/>
        <w:szCs w:val="28"/>
      </w:rPr>
      <w:t xml:space="preserve">Année universitaire </w:t>
    </w:r>
    <w:r w:rsidRPr="00265281">
      <w:rPr>
        <w:rFonts w:asciiTheme="majorBidi" w:hAnsiTheme="majorBidi" w:cstheme="majorBidi"/>
        <w:b/>
        <w:bCs/>
        <w:sz w:val="28"/>
        <w:szCs w:val="28"/>
      </w:rPr>
      <w:t>20</w:t>
    </w:r>
    <w:r>
      <w:rPr>
        <w:rFonts w:asciiTheme="majorBidi" w:hAnsiTheme="majorBidi" w:cstheme="majorBidi"/>
        <w:b/>
        <w:bCs/>
        <w:sz w:val="28"/>
        <w:szCs w:val="28"/>
      </w:rPr>
      <w:t>24/2025</w:t>
    </w:r>
    <w:r w:rsidRPr="00265281">
      <w:rPr>
        <w:rFonts w:asciiTheme="majorBidi" w:hAnsiTheme="majorBidi" w:cstheme="majorBidi"/>
        <w:b/>
        <w:bCs/>
        <w:sz w:val="28"/>
        <w:szCs w:val="28"/>
      </w:rPr>
      <w:t>)</w:t>
    </w:r>
    <w:r>
      <w:rPr>
        <w:rFonts w:asciiTheme="majorBidi" w:hAnsiTheme="majorBidi" w:cstheme="majorBidi"/>
        <w:b/>
        <w:bCs/>
        <w:sz w:val="28"/>
        <w:szCs w:val="28"/>
      </w:rPr>
      <w:t xml:space="preserve"> MAJ </w:t>
    </w:r>
    <w:r w:rsidR="00714941">
      <w:rPr>
        <w:rFonts w:asciiTheme="majorBidi" w:hAnsiTheme="majorBidi" w:cstheme="majorBidi"/>
        <w:b/>
        <w:bCs/>
        <w:sz w:val="28"/>
        <w:szCs w:val="28"/>
      </w:rPr>
      <w:t>03</w:t>
    </w:r>
    <w:r>
      <w:rPr>
        <w:rFonts w:asciiTheme="majorBidi" w:hAnsiTheme="majorBidi" w:cstheme="majorBidi"/>
        <w:b/>
        <w:bCs/>
        <w:sz w:val="28"/>
        <w:szCs w:val="28"/>
      </w:rPr>
      <w:t>/1</w:t>
    </w:r>
    <w:r w:rsidR="00714941">
      <w:rPr>
        <w:rFonts w:asciiTheme="majorBidi" w:hAnsiTheme="majorBidi" w:cstheme="majorBidi"/>
        <w:b/>
        <w:bCs/>
        <w:sz w:val="28"/>
        <w:szCs w:val="28"/>
      </w:rPr>
      <w:t>1</w:t>
    </w:r>
    <w:r>
      <w:rPr>
        <w:rFonts w:asciiTheme="majorBidi" w:hAnsiTheme="majorBidi" w:cstheme="majorBidi"/>
        <w:b/>
        <w:bCs/>
        <w:sz w:val="28"/>
        <w:szCs w:val="28"/>
      </w:rPr>
      <w:t>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4DC"/>
    <w:rsid w:val="000050DB"/>
    <w:rsid w:val="00012653"/>
    <w:rsid w:val="00020EE1"/>
    <w:rsid w:val="00026996"/>
    <w:rsid w:val="00036172"/>
    <w:rsid w:val="000379A4"/>
    <w:rsid w:val="000540D5"/>
    <w:rsid w:val="00081C74"/>
    <w:rsid w:val="000903BF"/>
    <w:rsid w:val="00097CCA"/>
    <w:rsid w:val="000B39CD"/>
    <w:rsid w:val="000B463D"/>
    <w:rsid w:val="000B53E9"/>
    <w:rsid w:val="000E3A14"/>
    <w:rsid w:val="001354C4"/>
    <w:rsid w:val="00184D4F"/>
    <w:rsid w:val="0018751D"/>
    <w:rsid w:val="00193E5A"/>
    <w:rsid w:val="001A1289"/>
    <w:rsid w:val="001B036D"/>
    <w:rsid w:val="00220973"/>
    <w:rsid w:val="0024730F"/>
    <w:rsid w:val="00281097"/>
    <w:rsid w:val="00281958"/>
    <w:rsid w:val="00287372"/>
    <w:rsid w:val="002E4713"/>
    <w:rsid w:val="002F5814"/>
    <w:rsid w:val="00310D6F"/>
    <w:rsid w:val="0032286B"/>
    <w:rsid w:val="00344369"/>
    <w:rsid w:val="003514DC"/>
    <w:rsid w:val="003A0887"/>
    <w:rsid w:val="003A4430"/>
    <w:rsid w:val="003B0752"/>
    <w:rsid w:val="003C2A06"/>
    <w:rsid w:val="003C57A6"/>
    <w:rsid w:val="003D19CD"/>
    <w:rsid w:val="004A6E74"/>
    <w:rsid w:val="004C1138"/>
    <w:rsid w:val="004C5ABE"/>
    <w:rsid w:val="004D350A"/>
    <w:rsid w:val="004F229F"/>
    <w:rsid w:val="005226B9"/>
    <w:rsid w:val="005405DF"/>
    <w:rsid w:val="0054091B"/>
    <w:rsid w:val="005A0AC6"/>
    <w:rsid w:val="005A7BC5"/>
    <w:rsid w:val="005B031C"/>
    <w:rsid w:val="005C180B"/>
    <w:rsid w:val="005D0C91"/>
    <w:rsid w:val="005D13FB"/>
    <w:rsid w:val="005F0C7C"/>
    <w:rsid w:val="00611BD9"/>
    <w:rsid w:val="00612705"/>
    <w:rsid w:val="0061274B"/>
    <w:rsid w:val="006B592F"/>
    <w:rsid w:val="006D1DFF"/>
    <w:rsid w:val="006E23DB"/>
    <w:rsid w:val="006F41ED"/>
    <w:rsid w:val="00701A41"/>
    <w:rsid w:val="00707B9C"/>
    <w:rsid w:val="00714941"/>
    <w:rsid w:val="0073203D"/>
    <w:rsid w:val="007417B5"/>
    <w:rsid w:val="00747C15"/>
    <w:rsid w:val="00767A5E"/>
    <w:rsid w:val="00791B33"/>
    <w:rsid w:val="007C4211"/>
    <w:rsid w:val="0083193E"/>
    <w:rsid w:val="00886778"/>
    <w:rsid w:val="008F5027"/>
    <w:rsid w:val="00905FD6"/>
    <w:rsid w:val="00911AB2"/>
    <w:rsid w:val="00924C0D"/>
    <w:rsid w:val="00940E43"/>
    <w:rsid w:val="00945DE7"/>
    <w:rsid w:val="0095763E"/>
    <w:rsid w:val="00966AC8"/>
    <w:rsid w:val="009929A0"/>
    <w:rsid w:val="009A1BC7"/>
    <w:rsid w:val="009A3434"/>
    <w:rsid w:val="009B29C2"/>
    <w:rsid w:val="009D6AE9"/>
    <w:rsid w:val="00A07D24"/>
    <w:rsid w:val="00A53783"/>
    <w:rsid w:val="00A56E35"/>
    <w:rsid w:val="00A85747"/>
    <w:rsid w:val="00A85F26"/>
    <w:rsid w:val="00A87130"/>
    <w:rsid w:val="00A976BA"/>
    <w:rsid w:val="00AB0407"/>
    <w:rsid w:val="00AB4D3C"/>
    <w:rsid w:val="00AC3EE5"/>
    <w:rsid w:val="00AE69EB"/>
    <w:rsid w:val="00AE7A71"/>
    <w:rsid w:val="00B27AB3"/>
    <w:rsid w:val="00B55248"/>
    <w:rsid w:val="00B6685A"/>
    <w:rsid w:val="00BC6552"/>
    <w:rsid w:val="00BD0164"/>
    <w:rsid w:val="00BD53EE"/>
    <w:rsid w:val="00BF0A03"/>
    <w:rsid w:val="00BF3E94"/>
    <w:rsid w:val="00BF5AC2"/>
    <w:rsid w:val="00C134E8"/>
    <w:rsid w:val="00C209CA"/>
    <w:rsid w:val="00C32EDE"/>
    <w:rsid w:val="00C50F42"/>
    <w:rsid w:val="00C92AC5"/>
    <w:rsid w:val="00CA0657"/>
    <w:rsid w:val="00CA2AF5"/>
    <w:rsid w:val="00CB4792"/>
    <w:rsid w:val="00CE2681"/>
    <w:rsid w:val="00D27A52"/>
    <w:rsid w:val="00D4593E"/>
    <w:rsid w:val="00D82A7E"/>
    <w:rsid w:val="00DA1F48"/>
    <w:rsid w:val="00DB3DB4"/>
    <w:rsid w:val="00E167F2"/>
    <w:rsid w:val="00E16F90"/>
    <w:rsid w:val="00E46DEA"/>
    <w:rsid w:val="00E503E3"/>
    <w:rsid w:val="00E61AD3"/>
    <w:rsid w:val="00E85D7F"/>
    <w:rsid w:val="00E9646A"/>
    <w:rsid w:val="00EB17F4"/>
    <w:rsid w:val="00F27A34"/>
    <w:rsid w:val="00F33662"/>
    <w:rsid w:val="00F54EB4"/>
    <w:rsid w:val="00F64B15"/>
    <w:rsid w:val="00F66253"/>
    <w:rsid w:val="00F66EC3"/>
    <w:rsid w:val="00F7251D"/>
    <w:rsid w:val="00F73B49"/>
    <w:rsid w:val="00F74CD8"/>
    <w:rsid w:val="00FA293B"/>
    <w:rsid w:val="00FA67D5"/>
    <w:rsid w:val="00FB7CEE"/>
    <w:rsid w:val="00FD7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85DA"/>
  <w15:docId w15:val="{938EC17F-7C01-4D56-8059-2B91508C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67A5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7A5E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paragraph" w:styleId="Titre">
    <w:name w:val="Title"/>
    <w:basedOn w:val="Normal"/>
    <w:link w:val="TitreCar"/>
    <w:qFormat/>
    <w:rsid w:val="00767A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767A5E"/>
    <w:rPr>
      <w:rFonts w:ascii="Times New Roman" w:eastAsia="Times New Roman" w:hAnsi="Times New Roman" w:cs="Times New Roman"/>
      <w:b/>
      <w:bCs/>
      <w:sz w:val="36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6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7A5E"/>
  </w:style>
  <w:style w:type="paragraph" w:styleId="Pieddepage">
    <w:name w:val="footer"/>
    <w:basedOn w:val="Normal"/>
    <w:link w:val="PieddepageCar"/>
    <w:uiPriority w:val="99"/>
    <w:unhideWhenUsed/>
    <w:rsid w:val="0076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7A5E"/>
  </w:style>
  <w:style w:type="character" w:styleId="Lienhypertexte">
    <w:name w:val="Hyperlink"/>
    <w:basedOn w:val="Policepardfaut"/>
    <w:uiPriority w:val="99"/>
    <w:unhideWhenUsed/>
    <w:rsid w:val="00BF5AC2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66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ing.univ-usto.d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 GC</dc:creator>
  <cp:lastModifiedBy>abdelmounaim safer</cp:lastModifiedBy>
  <cp:revision>13</cp:revision>
  <cp:lastPrinted>2024-11-03T13:35:00Z</cp:lastPrinted>
  <dcterms:created xsi:type="dcterms:W3CDTF">2024-09-30T12:14:00Z</dcterms:created>
  <dcterms:modified xsi:type="dcterms:W3CDTF">2024-11-04T09:43:00Z</dcterms:modified>
</cp:coreProperties>
</file>