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D97FE7" w:rsidRPr="00F550D9" w:rsidRDefault="00D97FE7" w:rsidP="00D4385C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>activity: from</w:t>
      </w:r>
      <w:r w:rsidR="00D4385C" w:rsidRPr="00D4385C">
        <w:rPr>
          <w:rFonts w:ascii="Verdana" w:hAnsi="Verdana" w:cs="Calibri"/>
          <w:highlight w:val="yellow"/>
          <w:lang w:val="en-GB"/>
        </w:rPr>
        <w:t>...................</w:t>
      </w:r>
      <w:r w:rsidRPr="00F550D9">
        <w:rPr>
          <w:rFonts w:ascii="Verdana" w:hAnsi="Verdana" w:cs="Calibri"/>
          <w:lang w:val="en-GB"/>
        </w:rPr>
        <w:tab/>
        <w:t>till</w:t>
      </w:r>
      <w:r w:rsidR="00D4385C" w:rsidRPr="00D4385C">
        <w:rPr>
          <w:rFonts w:ascii="Verdana" w:hAnsi="Verdana" w:cs="Calibri"/>
          <w:highlight w:val="yellow"/>
          <w:lang w:val="en-GB"/>
        </w:rPr>
        <w:t>..................</w:t>
      </w:r>
      <w:r w:rsidRPr="00F550D9">
        <w:rPr>
          <w:rFonts w:ascii="Verdana" w:hAnsi="Verdana" w:cs="Calibri"/>
          <w:lang w:val="en-GB"/>
        </w:rPr>
        <w:t xml:space="preserve"> 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 …</w:t>
      </w:r>
      <w:r w:rsidR="000432E6">
        <w:rPr>
          <w:rFonts w:ascii="Verdana" w:hAnsi="Verdana" w:cs="Calibri"/>
          <w:lang w:val="en-GB"/>
        </w:rPr>
        <w:t>5</w:t>
      </w:r>
      <w:r w:rsidRPr="00204A7A">
        <w:rPr>
          <w:rFonts w:ascii="Verdana" w:hAnsi="Verdana" w:cs="Calibri"/>
          <w:lang w:val="en-GB"/>
        </w:rPr>
        <w:t xml:space="preserve">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Default="00D4385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Dalila Belhassena</w:t>
            </w:r>
          </w:p>
          <w:p w:rsidR="00D4385C" w:rsidRPr="007673FA" w:rsidRDefault="00D4385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E+ Inter institutional Coordinator</w:t>
            </w: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D4385C" w:rsidRPr="00D4385C" w:rsidRDefault="00D4385C" w:rsidP="00D4385C">
            <w:pPr>
              <w:spacing w:after="0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d</w:t>
            </w:r>
            <w:r w:rsidRPr="00D4385C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alila.belhassena</w:t>
            </w:r>
          </w:p>
          <w:p w:rsidR="00377526" w:rsidRPr="00D4385C" w:rsidRDefault="00D4385C" w:rsidP="00D4385C">
            <w:pPr>
              <w:spacing w:after="0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 w:rsidRPr="00D4385C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@gmail.com</w:t>
            </w:r>
          </w:p>
          <w:p w:rsidR="00D4385C" w:rsidRPr="00E02718" w:rsidRDefault="00D4385C" w:rsidP="00D4385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4385C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213 561 573 748</w:t>
            </w:r>
          </w:p>
        </w:tc>
      </w:tr>
    </w:tbl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ppeldenotedefin"/>
          <w:rFonts w:ascii="Verdana" w:hAnsi="Verdana" w:cs="Arial"/>
          <w:b/>
          <w:color w:val="002060"/>
          <w:szCs w:val="24"/>
          <w:lang w:val="en-GB"/>
        </w:rPr>
        <w:endnoteReference w:id="7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1951"/>
        <w:gridCol w:w="2693"/>
        <w:gridCol w:w="1985"/>
        <w:gridCol w:w="2375"/>
      </w:tblGrid>
      <w:tr w:rsidR="00E55FAB" w:rsidRPr="00D97FE7" w:rsidTr="007E17C5">
        <w:trPr>
          <w:trHeight w:val="371"/>
        </w:trPr>
        <w:tc>
          <w:tcPr>
            <w:tcW w:w="1951" w:type="dxa"/>
            <w:shd w:val="clear" w:color="auto" w:fill="FFFFFF"/>
          </w:tcPr>
          <w:p w:rsidR="00E55FAB" w:rsidRPr="007673FA" w:rsidRDefault="00E55FAB" w:rsidP="007E17C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053" w:type="dxa"/>
            <w:gridSpan w:val="3"/>
            <w:shd w:val="clear" w:color="auto" w:fill="FFFFFF"/>
          </w:tcPr>
          <w:p w:rsidR="00E55FAB" w:rsidRPr="007673FA" w:rsidRDefault="00E55FAB" w:rsidP="007E17C5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573E0">
              <w:rPr>
                <w:rFonts w:ascii="Verdana" w:hAnsi="Verdana"/>
                <w:color w:val="000000"/>
                <w:sz w:val="20"/>
                <w:lang w:val="en-GB" w:eastAsia="en-GB"/>
              </w:rPr>
              <w:t>Universidad de Granada</w:t>
            </w:r>
          </w:p>
        </w:tc>
      </w:tr>
      <w:tr w:rsidR="00E55FAB" w:rsidRPr="007673FA" w:rsidTr="007E17C5">
        <w:trPr>
          <w:trHeight w:val="371"/>
        </w:trPr>
        <w:tc>
          <w:tcPr>
            <w:tcW w:w="1951" w:type="dxa"/>
            <w:shd w:val="clear" w:color="auto" w:fill="FFFFFF"/>
          </w:tcPr>
          <w:p w:rsidR="00E55FAB" w:rsidRPr="00461A0D" w:rsidRDefault="00E55FAB" w:rsidP="007E17C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E55FAB" w:rsidRPr="00A740AA" w:rsidRDefault="00E55FAB" w:rsidP="007E17C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E55FAB" w:rsidRPr="007673FA" w:rsidRDefault="00E55FAB" w:rsidP="007E17C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3" w:type="dxa"/>
            <w:shd w:val="clear" w:color="auto" w:fill="FFFFFF"/>
          </w:tcPr>
          <w:p w:rsidR="00E55FAB" w:rsidRPr="007673FA" w:rsidRDefault="00E55FAB" w:rsidP="007E17C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573E0">
              <w:rPr>
                <w:rFonts w:ascii="Verdana" w:hAnsi="Verdana"/>
                <w:color w:val="000000"/>
                <w:sz w:val="20"/>
                <w:lang w:val="en-GB" w:eastAsia="en-GB"/>
              </w:rPr>
              <w:t>E  GRANADA01</w:t>
            </w:r>
          </w:p>
        </w:tc>
        <w:tc>
          <w:tcPr>
            <w:tcW w:w="1985" w:type="dxa"/>
            <w:shd w:val="clear" w:color="auto" w:fill="FFFFFF"/>
          </w:tcPr>
          <w:p w:rsidR="00E55FAB" w:rsidRPr="007673FA" w:rsidRDefault="00E55FAB" w:rsidP="007E17C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75" w:type="dxa"/>
            <w:shd w:val="clear" w:color="auto" w:fill="FFFFFF"/>
          </w:tcPr>
          <w:p w:rsidR="00E55FAB" w:rsidRDefault="00E55FAB" w:rsidP="007E17C5">
            <w:pPr>
              <w:shd w:val="clear" w:color="auto" w:fill="FFFFFF"/>
              <w:spacing w:after="0"/>
              <w:ind w:right="-992"/>
              <w:rPr>
                <w:rFonts w:ascii="Verdana" w:hAnsi="Verdana"/>
                <w:color w:val="000000"/>
                <w:sz w:val="20"/>
                <w:lang w:val="en-GB" w:eastAsia="en-GB"/>
              </w:rPr>
            </w:pPr>
            <w:r w:rsidRPr="00C5621F">
              <w:rPr>
                <w:rFonts w:ascii="Verdana" w:hAnsi="Verdana"/>
                <w:color w:val="000000"/>
                <w:sz w:val="20"/>
                <w:lang w:val="en-GB" w:eastAsia="en-GB"/>
              </w:rPr>
              <w:t xml:space="preserve">International </w:t>
            </w:r>
          </w:p>
          <w:p w:rsidR="00E55FAB" w:rsidRPr="007673FA" w:rsidRDefault="00E55FAB" w:rsidP="007E17C5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5621F">
              <w:rPr>
                <w:rFonts w:ascii="Verdana" w:hAnsi="Verdana"/>
                <w:color w:val="000000"/>
                <w:sz w:val="20"/>
                <w:lang w:val="en-GB" w:eastAsia="en-GB"/>
              </w:rPr>
              <w:t>Relations Office</w:t>
            </w:r>
          </w:p>
        </w:tc>
      </w:tr>
      <w:tr w:rsidR="00E55FAB" w:rsidRPr="007673FA" w:rsidTr="007E17C5">
        <w:trPr>
          <w:trHeight w:val="559"/>
        </w:trPr>
        <w:tc>
          <w:tcPr>
            <w:tcW w:w="1951" w:type="dxa"/>
            <w:shd w:val="clear" w:color="auto" w:fill="FFFFFF"/>
          </w:tcPr>
          <w:p w:rsidR="00E55FAB" w:rsidRPr="007673FA" w:rsidRDefault="00E55FAB" w:rsidP="007E17C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3" w:type="dxa"/>
            <w:shd w:val="clear" w:color="auto" w:fill="FFFFFF"/>
          </w:tcPr>
          <w:p w:rsidR="00E55FAB" w:rsidRDefault="00E55FAB" w:rsidP="007E17C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Courier New"/>
                <w:sz w:val="18"/>
                <w:szCs w:val="18"/>
                <w:lang w:val="es-ES" w:eastAsia="es-ES"/>
              </w:rPr>
            </w:pPr>
            <w:r w:rsidRPr="00C5621F">
              <w:rPr>
                <w:rFonts w:ascii="Verdana" w:hAnsi="Verdana" w:cs="Courier New"/>
                <w:sz w:val="18"/>
                <w:szCs w:val="18"/>
                <w:lang w:val="es-ES" w:eastAsia="es-ES"/>
              </w:rPr>
              <w:t xml:space="preserve">Complejo Administrativo </w:t>
            </w:r>
          </w:p>
          <w:p w:rsidR="00E55FAB" w:rsidRDefault="00E55FAB" w:rsidP="007E17C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Courier New"/>
                <w:sz w:val="18"/>
                <w:szCs w:val="18"/>
                <w:lang w:val="es-ES" w:eastAsia="es-ES"/>
              </w:rPr>
            </w:pPr>
            <w:r w:rsidRPr="00C5621F">
              <w:rPr>
                <w:rFonts w:ascii="Verdana" w:hAnsi="Verdana" w:cs="Courier New"/>
                <w:sz w:val="18"/>
                <w:szCs w:val="18"/>
                <w:lang w:val="es-ES" w:eastAsia="es-ES"/>
              </w:rPr>
              <w:t xml:space="preserve">Triunfo, </w:t>
            </w:r>
          </w:p>
          <w:p w:rsidR="00E55FAB" w:rsidRDefault="00E55FAB" w:rsidP="007E17C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Courier New"/>
                <w:sz w:val="18"/>
                <w:szCs w:val="18"/>
                <w:lang w:val="es-ES" w:eastAsia="es-ES"/>
              </w:rPr>
            </w:pPr>
            <w:r w:rsidRPr="00C5621F">
              <w:rPr>
                <w:rFonts w:ascii="Verdana" w:hAnsi="Verdana" w:cs="Courier New"/>
                <w:sz w:val="18"/>
                <w:szCs w:val="18"/>
                <w:lang w:val="es-ES" w:eastAsia="es-ES"/>
              </w:rPr>
              <w:t>Avda. del Hospicio s/n</w:t>
            </w:r>
          </w:p>
          <w:p w:rsidR="00E55FAB" w:rsidRPr="007673FA" w:rsidRDefault="00E55FAB" w:rsidP="007E17C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5621F">
              <w:rPr>
                <w:rFonts w:ascii="Verdana" w:hAnsi="Verdana" w:cs="Courier New"/>
                <w:sz w:val="18"/>
                <w:szCs w:val="18"/>
                <w:lang w:val="es-ES" w:eastAsia="es-ES"/>
              </w:rPr>
              <w:t>18071 Granada</w:t>
            </w:r>
          </w:p>
        </w:tc>
        <w:tc>
          <w:tcPr>
            <w:tcW w:w="1985" w:type="dxa"/>
            <w:shd w:val="clear" w:color="auto" w:fill="FFFFFF"/>
          </w:tcPr>
          <w:p w:rsidR="00E55FAB" w:rsidRPr="007673FA" w:rsidRDefault="00E55FAB" w:rsidP="007E17C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75" w:type="dxa"/>
            <w:shd w:val="clear" w:color="auto" w:fill="FFFFFF"/>
          </w:tcPr>
          <w:p w:rsidR="00E55FAB" w:rsidRPr="007673FA" w:rsidRDefault="00E55FAB" w:rsidP="007E17C5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C5621F">
              <w:rPr>
                <w:rFonts w:ascii="Verdana" w:hAnsi="Verdana"/>
                <w:color w:val="000000"/>
                <w:sz w:val="20"/>
                <w:lang w:val="es-ES" w:eastAsia="en-GB"/>
              </w:rPr>
              <w:t>Spain</w:t>
            </w:r>
            <w:r>
              <w:rPr>
                <w:rFonts w:ascii="Verdana" w:hAnsi="Verdana"/>
                <w:color w:val="000000"/>
                <w:sz w:val="20"/>
                <w:lang w:val="es-ES" w:eastAsia="en-GB"/>
              </w:rPr>
              <w:t xml:space="preserve"> </w:t>
            </w:r>
            <w:r w:rsidRPr="00C5621F">
              <w:rPr>
                <w:rFonts w:ascii="Verdana" w:hAnsi="Verdana"/>
                <w:color w:val="000000"/>
                <w:sz w:val="20"/>
                <w:lang w:val="es-ES" w:eastAsia="en-GB"/>
              </w:rPr>
              <w:t>/</w:t>
            </w:r>
            <w:r>
              <w:rPr>
                <w:rFonts w:ascii="Verdana" w:hAnsi="Verdana"/>
                <w:color w:val="000000"/>
                <w:sz w:val="20"/>
                <w:lang w:val="es-ES" w:eastAsia="en-GB"/>
              </w:rPr>
              <w:t xml:space="preserve"> </w:t>
            </w:r>
            <w:r w:rsidRPr="00C5621F">
              <w:rPr>
                <w:rFonts w:ascii="Verdana" w:hAnsi="Verdana"/>
                <w:color w:val="000000"/>
                <w:sz w:val="20"/>
                <w:lang w:val="es-ES" w:eastAsia="en-GB"/>
              </w:rPr>
              <w:t>ES</w:t>
            </w:r>
          </w:p>
        </w:tc>
      </w:tr>
      <w:tr w:rsidR="00E55FAB" w:rsidRPr="003D0705" w:rsidTr="007E17C5">
        <w:tc>
          <w:tcPr>
            <w:tcW w:w="1951" w:type="dxa"/>
            <w:shd w:val="clear" w:color="auto" w:fill="FFFFFF"/>
          </w:tcPr>
          <w:p w:rsidR="00E55FAB" w:rsidRPr="007673FA" w:rsidRDefault="00E55FAB" w:rsidP="007E17C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3" w:type="dxa"/>
            <w:shd w:val="clear" w:color="auto" w:fill="FFFFFF"/>
          </w:tcPr>
          <w:p w:rsidR="00E55FAB" w:rsidRDefault="00E55FAB" w:rsidP="007E17C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Mercedes López Roldán</w:t>
            </w:r>
          </w:p>
          <w:p w:rsidR="00E55FAB" w:rsidRPr="00D12C25" w:rsidRDefault="00E55FAB" w:rsidP="007E17C5">
            <w:pPr>
              <w:spacing w:after="0"/>
              <w:ind w:right="-992"/>
              <w:jc w:val="left"/>
              <w:rPr>
                <w:rFonts w:ascii="Verdana" w:hAnsi="Verdana" w:cs="Arial"/>
                <w:i/>
                <w:sz w:val="20"/>
                <w:lang w:val="en-GB"/>
              </w:rPr>
            </w:pPr>
            <w:r w:rsidRPr="00D12C25">
              <w:rPr>
                <w:rFonts w:ascii="Verdana" w:hAnsi="Verdana" w:cs="Arial"/>
                <w:i/>
                <w:sz w:val="20"/>
                <w:lang w:val="en-GB"/>
              </w:rPr>
              <w:t xml:space="preserve">Director of the </w:t>
            </w:r>
          </w:p>
          <w:p w:rsidR="00E55FAB" w:rsidRPr="007673FA" w:rsidRDefault="00E55FAB" w:rsidP="007E17C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12C25">
              <w:rPr>
                <w:rFonts w:ascii="Verdana" w:hAnsi="Verdana" w:cs="Arial"/>
                <w:i/>
                <w:sz w:val="20"/>
                <w:lang w:val="en-GB"/>
              </w:rPr>
              <w:t>International Office</w:t>
            </w:r>
          </w:p>
        </w:tc>
        <w:tc>
          <w:tcPr>
            <w:tcW w:w="1985" w:type="dxa"/>
            <w:shd w:val="clear" w:color="auto" w:fill="FFFFFF"/>
          </w:tcPr>
          <w:p w:rsidR="00E55FAB" w:rsidRPr="003D0705" w:rsidRDefault="00E55FAB" w:rsidP="007E17C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75" w:type="dxa"/>
            <w:shd w:val="clear" w:color="auto" w:fill="FFFFFF"/>
          </w:tcPr>
          <w:p w:rsidR="00E55FAB" w:rsidRPr="00A7311B" w:rsidRDefault="002949B5" w:rsidP="007E17C5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hyperlink r:id="rId11" w:tooltip="intloffice@ugr.es" w:history="1">
              <w:r w:rsidR="00E55FAB" w:rsidRPr="00A7311B">
                <w:rPr>
                  <w:rStyle w:val="Lienhypertexte"/>
                  <w:rFonts w:ascii="Verdana" w:hAnsi="Verdana"/>
                  <w:sz w:val="20"/>
                </w:rPr>
                <w:t>intloffice@ugr.es</w:t>
              </w:r>
            </w:hyperlink>
          </w:p>
          <w:p w:rsidR="00E55FAB" w:rsidRPr="003D0705" w:rsidRDefault="00E55FAB" w:rsidP="007E17C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7311B">
              <w:rPr>
                <w:rFonts w:ascii="Verdana" w:hAnsi="Verdana"/>
                <w:sz w:val="20"/>
              </w:rPr>
              <w:t>(+34) 958 243013</w:t>
            </w:r>
          </w:p>
        </w:tc>
      </w:tr>
      <w:tr w:rsidR="00E55FAB" w:rsidRPr="00DD35B7" w:rsidTr="007E17C5">
        <w:tc>
          <w:tcPr>
            <w:tcW w:w="1951" w:type="dxa"/>
            <w:shd w:val="clear" w:color="auto" w:fill="FFFFFF"/>
          </w:tcPr>
          <w:p w:rsidR="00E55FAB" w:rsidRDefault="00E55FAB" w:rsidP="007E17C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E55FAB" w:rsidRPr="005E466D" w:rsidRDefault="00E55FAB" w:rsidP="007E17C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8"/>
            </w:r>
          </w:p>
          <w:p w:rsidR="00E55FAB" w:rsidRPr="00E02718" w:rsidRDefault="00E55FAB" w:rsidP="007E17C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3" w:type="dxa"/>
            <w:shd w:val="clear" w:color="auto" w:fill="FFFFFF"/>
          </w:tcPr>
          <w:p w:rsidR="00E55FAB" w:rsidRPr="007673FA" w:rsidRDefault="00E55FAB" w:rsidP="007E17C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E55FAB" w:rsidRPr="00CF3C00" w:rsidRDefault="00E55FAB" w:rsidP="007E17C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E55FAB" w:rsidRPr="00526FE9" w:rsidRDefault="00E55FAB" w:rsidP="007E17C5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5" w:type="dxa"/>
            <w:shd w:val="clear" w:color="auto" w:fill="FFFFFF"/>
          </w:tcPr>
          <w:p w:rsidR="00E55FAB" w:rsidRDefault="002949B5" w:rsidP="007E17C5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E55FA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55FAB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E55FAB" w:rsidRPr="00E02718" w:rsidRDefault="002949B5" w:rsidP="007E17C5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E55FA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55FAB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F550D9" w:rsidRPr="00D4385C" w:rsidRDefault="00967A21" w:rsidP="00D4385C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  <w:r w:rsidR="00377526" w:rsidRPr="00D4385C">
        <w:rPr>
          <w:lang w:val="en-GB"/>
        </w:rPr>
        <w:br w:type="page"/>
      </w:r>
      <w:r w:rsidR="00377526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377526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363FD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363FD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363FD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363FD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9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363FD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D4385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ppelnotedebasde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D4385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Pr="006A702E" w:rsidRDefault="00F550D9" w:rsidP="006A702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6A702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6A702E">
              <w:rPr>
                <w:rFonts w:ascii="Verdana" w:hAnsi="Verdana" w:cs="Arial"/>
                <w:sz w:val="20"/>
                <w:lang w:val="en-GB"/>
              </w:rPr>
              <w:t>Mercedes López Roldán</w:t>
            </w:r>
          </w:p>
          <w:p w:rsidR="00F550D9" w:rsidRPr="007B3F1B" w:rsidRDefault="00F550D9" w:rsidP="00D4385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D4385C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021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D19" w:rsidRDefault="00B44D19">
      <w:r>
        <w:separator/>
      </w:r>
    </w:p>
  </w:endnote>
  <w:endnote w:type="continuationSeparator" w:id="1">
    <w:p w:rsidR="00B44D19" w:rsidRDefault="00B44D19">
      <w:r>
        <w:continuationSeparator/>
      </w:r>
    </w:p>
  </w:endnote>
  <w:endnote w:id="2">
    <w:p w:rsidR="00D97FE7" w:rsidRPr="002A2E71" w:rsidRDefault="00D97FE7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3">
    <w:p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Style w:val="Appeldenotedefi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D302B8" w:rsidRPr="002A2E71" w:rsidRDefault="00D302B8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6">
    <w:p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9F2721" w:rsidRPr="002A2E71" w:rsidRDefault="009F2721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E55FAB" w:rsidRPr="008F1CA2" w:rsidRDefault="00E55FAB" w:rsidP="00E55FAB">
      <w:pPr>
        <w:pStyle w:val="Notedefin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are available at </w:t>
      </w:r>
      <w:hyperlink r:id="rId2" w:history="1">
        <w:r w:rsidRPr="004A4118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9">
    <w:p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2949B5">
        <w:pPr>
          <w:pStyle w:val="Pieddepage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363F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depag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D19" w:rsidRDefault="00B44D19">
      <w:r>
        <w:separator/>
      </w:r>
    </w:p>
  </w:footnote>
  <w:footnote w:type="continuationSeparator" w:id="1">
    <w:p w:rsidR="00B44D19" w:rsidRDefault="00B44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D4385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2949B5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2949B5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6865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D4385C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highlight w:val="yellow"/>
                          <w:lang w:val="en-GB"/>
                        </w:rPr>
                        <w:t>Participant’s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1986"/>
    <o:shapelayout v:ext="edit">
      <o:idmap v:ext="edit" data="36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2E6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0607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49B5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3FDF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46B3C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02E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4D19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62C3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85C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046D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5FAB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9E2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D062C3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D062C3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D062C3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D062C3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D062C3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D062C3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D062C3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D062C3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D062C3"/>
    <w:pPr>
      <w:ind w:left="482"/>
    </w:pPr>
  </w:style>
  <w:style w:type="paragraph" w:customStyle="1" w:styleId="Text2">
    <w:name w:val="Text 2"/>
    <w:basedOn w:val="Normal"/>
    <w:rsid w:val="00D062C3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D062C3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D062C3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D062C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D062C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D062C3"/>
    <w:pPr>
      <w:spacing w:after="720"/>
      <w:ind w:left="5103"/>
      <w:jc w:val="left"/>
    </w:pPr>
  </w:style>
  <w:style w:type="paragraph" w:styleId="Normalcentr">
    <w:name w:val="Block Text"/>
    <w:basedOn w:val="Normal"/>
    <w:rsid w:val="00D062C3"/>
    <w:pPr>
      <w:spacing w:after="120"/>
      <w:ind w:left="1440" w:right="1440"/>
    </w:pPr>
  </w:style>
  <w:style w:type="paragraph" w:styleId="Corpsdetexte">
    <w:name w:val="Body Text"/>
    <w:basedOn w:val="Normal"/>
    <w:rsid w:val="00D062C3"/>
    <w:pPr>
      <w:spacing w:after="120"/>
    </w:pPr>
  </w:style>
  <w:style w:type="paragraph" w:styleId="Corpsdetexte2">
    <w:name w:val="Body Text 2"/>
    <w:basedOn w:val="Normal"/>
    <w:rsid w:val="00D062C3"/>
    <w:pPr>
      <w:spacing w:after="120" w:line="480" w:lineRule="auto"/>
    </w:pPr>
  </w:style>
  <w:style w:type="paragraph" w:styleId="Corpsdetexte3">
    <w:name w:val="Body Text 3"/>
    <w:basedOn w:val="Normal"/>
    <w:rsid w:val="00D062C3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D062C3"/>
    <w:pPr>
      <w:ind w:firstLine="210"/>
    </w:pPr>
  </w:style>
  <w:style w:type="paragraph" w:styleId="Retraitcorpsdetexte">
    <w:name w:val="Body Text Indent"/>
    <w:basedOn w:val="Normal"/>
    <w:rsid w:val="00D062C3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D062C3"/>
    <w:pPr>
      <w:ind w:firstLine="210"/>
    </w:pPr>
  </w:style>
  <w:style w:type="paragraph" w:styleId="Retraitcorpsdetexte2">
    <w:name w:val="Body Text Indent 2"/>
    <w:basedOn w:val="Normal"/>
    <w:rsid w:val="00D062C3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D062C3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D062C3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D062C3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D062C3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D062C3"/>
    <w:pPr>
      <w:ind w:left="4252"/>
    </w:pPr>
  </w:style>
  <w:style w:type="paragraph" w:styleId="Commentaire">
    <w:name w:val="annotation text"/>
    <w:basedOn w:val="Normal"/>
    <w:link w:val="CommentaireCar"/>
    <w:rsid w:val="00D062C3"/>
    <w:rPr>
      <w:sz w:val="20"/>
    </w:rPr>
  </w:style>
  <w:style w:type="paragraph" w:styleId="Date">
    <w:name w:val="Date"/>
    <w:basedOn w:val="Normal"/>
    <w:next w:val="References"/>
    <w:rsid w:val="00D062C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D062C3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D062C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D062C3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D062C3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sid w:val="00D062C3"/>
    <w:rPr>
      <w:sz w:val="20"/>
    </w:rPr>
  </w:style>
  <w:style w:type="paragraph" w:styleId="Adressedestinataire">
    <w:name w:val="envelope address"/>
    <w:basedOn w:val="Normal"/>
    <w:rsid w:val="00D062C3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D062C3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D062C3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rsid w:val="00D062C3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D062C3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D062C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062C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062C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062C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062C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062C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062C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062C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062C3"/>
    <w:pPr>
      <w:ind w:left="2160" w:hanging="240"/>
    </w:pPr>
  </w:style>
  <w:style w:type="paragraph" w:styleId="Titreindex">
    <w:name w:val="index heading"/>
    <w:basedOn w:val="Normal"/>
    <w:next w:val="Index1"/>
    <w:semiHidden/>
    <w:rsid w:val="00D062C3"/>
    <w:rPr>
      <w:rFonts w:ascii="Arial" w:hAnsi="Arial"/>
      <w:b/>
    </w:rPr>
  </w:style>
  <w:style w:type="paragraph" w:styleId="Liste">
    <w:name w:val="List"/>
    <w:basedOn w:val="Normal"/>
    <w:rsid w:val="00D062C3"/>
    <w:pPr>
      <w:ind w:left="283" w:hanging="283"/>
    </w:pPr>
  </w:style>
  <w:style w:type="paragraph" w:styleId="Liste2">
    <w:name w:val="List 2"/>
    <w:basedOn w:val="Normal"/>
    <w:rsid w:val="00D062C3"/>
    <w:pPr>
      <w:ind w:left="566" w:hanging="283"/>
    </w:pPr>
  </w:style>
  <w:style w:type="paragraph" w:styleId="Liste3">
    <w:name w:val="List 3"/>
    <w:basedOn w:val="Normal"/>
    <w:rsid w:val="00D062C3"/>
    <w:pPr>
      <w:ind w:left="849" w:hanging="283"/>
    </w:pPr>
  </w:style>
  <w:style w:type="paragraph" w:styleId="Liste4">
    <w:name w:val="List 4"/>
    <w:basedOn w:val="Normal"/>
    <w:rsid w:val="00D062C3"/>
    <w:pPr>
      <w:ind w:left="1132" w:hanging="283"/>
    </w:pPr>
  </w:style>
  <w:style w:type="paragraph" w:styleId="Liste5">
    <w:name w:val="List 5"/>
    <w:basedOn w:val="Normal"/>
    <w:rsid w:val="00D062C3"/>
    <w:pPr>
      <w:ind w:left="1415" w:hanging="283"/>
    </w:pPr>
  </w:style>
  <w:style w:type="paragraph" w:styleId="Listepuces">
    <w:name w:val="List Bullet"/>
    <w:basedOn w:val="Normal"/>
    <w:rsid w:val="00D062C3"/>
    <w:pPr>
      <w:numPr>
        <w:numId w:val="4"/>
      </w:numPr>
    </w:pPr>
  </w:style>
  <w:style w:type="paragraph" w:styleId="Listepuces2">
    <w:name w:val="List Bullet 2"/>
    <w:basedOn w:val="Text2"/>
    <w:rsid w:val="00D062C3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D062C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D062C3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D062C3"/>
    <w:pPr>
      <w:numPr>
        <w:numId w:val="1"/>
      </w:numPr>
    </w:pPr>
  </w:style>
  <w:style w:type="paragraph" w:styleId="Listecontinue">
    <w:name w:val="List Continue"/>
    <w:basedOn w:val="Normal"/>
    <w:rsid w:val="00D062C3"/>
    <w:pPr>
      <w:spacing w:after="120"/>
      <w:ind w:left="283"/>
    </w:pPr>
  </w:style>
  <w:style w:type="paragraph" w:styleId="Listecontinue2">
    <w:name w:val="List Continue 2"/>
    <w:basedOn w:val="Normal"/>
    <w:rsid w:val="00D062C3"/>
    <w:pPr>
      <w:spacing w:after="120"/>
      <w:ind w:left="566"/>
    </w:pPr>
  </w:style>
  <w:style w:type="paragraph" w:styleId="Listecontinue3">
    <w:name w:val="List Continue 3"/>
    <w:basedOn w:val="Normal"/>
    <w:rsid w:val="00D062C3"/>
    <w:pPr>
      <w:spacing w:after="120"/>
      <w:ind w:left="849"/>
    </w:pPr>
  </w:style>
  <w:style w:type="paragraph" w:styleId="Listecontinue4">
    <w:name w:val="List Continue 4"/>
    <w:basedOn w:val="Normal"/>
    <w:rsid w:val="00D062C3"/>
    <w:pPr>
      <w:spacing w:after="120"/>
      <w:ind w:left="1132"/>
    </w:pPr>
  </w:style>
  <w:style w:type="paragraph" w:styleId="Listecontinue5">
    <w:name w:val="List Continue 5"/>
    <w:basedOn w:val="Normal"/>
    <w:rsid w:val="00D062C3"/>
    <w:pPr>
      <w:spacing w:after="120"/>
      <w:ind w:left="1415"/>
    </w:pPr>
  </w:style>
  <w:style w:type="paragraph" w:styleId="Listenumros">
    <w:name w:val="List Number"/>
    <w:basedOn w:val="Normal"/>
    <w:rsid w:val="00D062C3"/>
    <w:pPr>
      <w:numPr>
        <w:numId w:val="14"/>
      </w:numPr>
    </w:pPr>
  </w:style>
  <w:style w:type="paragraph" w:styleId="Listenumros2">
    <w:name w:val="List Number 2"/>
    <w:basedOn w:val="Text2"/>
    <w:rsid w:val="00D062C3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D062C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D062C3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D062C3"/>
    <w:pPr>
      <w:numPr>
        <w:numId w:val="2"/>
      </w:numPr>
    </w:pPr>
  </w:style>
  <w:style w:type="paragraph" w:styleId="Textedemacro">
    <w:name w:val="macro"/>
    <w:semiHidden/>
    <w:rsid w:val="00D062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D062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D062C3"/>
    <w:pPr>
      <w:ind w:left="720"/>
    </w:pPr>
  </w:style>
  <w:style w:type="paragraph" w:styleId="Titredenote">
    <w:name w:val="Note Heading"/>
    <w:basedOn w:val="Normal"/>
    <w:next w:val="Normal"/>
    <w:rsid w:val="00D062C3"/>
  </w:style>
  <w:style w:type="paragraph" w:customStyle="1" w:styleId="NoteHead">
    <w:name w:val="NoteHead"/>
    <w:basedOn w:val="Normal"/>
    <w:next w:val="Subject"/>
    <w:rsid w:val="00D062C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D062C3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D062C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D062C3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D062C3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D062C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D062C3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D062C3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D062C3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D062C3"/>
  </w:style>
  <w:style w:type="paragraph" w:styleId="Signature">
    <w:name w:val="Signature"/>
    <w:basedOn w:val="Normal"/>
    <w:next w:val="Enclosures"/>
    <w:rsid w:val="00D062C3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D062C3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D062C3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D062C3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D062C3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D062C3"/>
    <w:pPr>
      <w:ind w:left="480" w:hanging="480"/>
    </w:pPr>
  </w:style>
  <w:style w:type="paragraph" w:styleId="Titre">
    <w:name w:val="Title"/>
    <w:basedOn w:val="Normal"/>
    <w:next w:val="SubTitle1"/>
    <w:rsid w:val="00D062C3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D062C3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D062C3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D062C3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D062C3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D062C3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D062C3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D062C3"/>
    <w:pPr>
      <w:ind w:left="1200"/>
    </w:pPr>
  </w:style>
  <w:style w:type="paragraph" w:styleId="TM7">
    <w:name w:val="toc 7"/>
    <w:basedOn w:val="Normal"/>
    <w:next w:val="Normal"/>
    <w:autoRedefine/>
    <w:semiHidden/>
    <w:rsid w:val="00D062C3"/>
    <w:pPr>
      <w:ind w:left="1440"/>
    </w:pPr>
  </w:style>
  <w:style w:type="paragraph" w:styleId="TM8">
    <w:name w:val="toc 8"/>
    <w:basedOn w:val="Normal"/>
    <w:next w:val="Normal"/>
    <w:autoRedefine/>
    <w:semiHidden/>
    <w:rsid w:val="00D062C3"/>
    <w:pPr>
      <w:ind w:left="1680"/>
    </w:pPr>
  </w:style>
  <w:style w:type="paragraph" w:styleId="TM9">
    <w:name w:val="toc 9"/>
    <w:basedOn w:val="Normal"/>
    <w:next w:val="Normal"/>
    <w:autoRedefine/>
    <w:semiHidden/>
    <w:rsid w:val="00D062C3"/>
    <w:pPr>
      <w:ind w:left="1920"/>
    </w:pPr>
  </w:style>
  <w:style w:type="paragraph" w:customStyle="1" w:styleId="YReferences">
    <w:name w:val="YReferences"/>
    <w:basedOn w:val="Normal"/>
    <w:next w:val="Normal"/>
    <w:rsid w:val="00D062C3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D062C3"/>
    <w:pPr>
      <w:numPr>
        <w:numId w:val="5"/>
      </w:numPr>
    </w:pPr>
  </w:style>
  <w:style w:type="paragraph" w:customStyle="1" w:styleId="ListDash">
    <w:name w:val="List Dash"/>
    <w:basedOn w:val="Normal"/>
    <w:rsid w:val="00D062C3"/>
    <w:pPr>
      <w:numPr>
        <w:numId w:val="9"/>
      </w:numPr>
    </w:pPr>
  </w:style>
  <w:style w:type="paragraph" w:customStyle="1" w:styleId="ListDash1">
    <w:name w:val="List Dash 1"/>
    <w:basedOn w:val="Text1"/>
    <w:rsid w:val="00D062C3"/>
    <w:pPr>
      <w:numPr>
        <w:numId w:val="10"/>
      </w:numPr>
    </w:pPr>
  </w:style>
  <w:style w:type="paragraph" w:customStyle="1" w:styleId="ListDash2">
    <w:name w:val="List Dash 2"/>
    <w:basedOn w:val="Text2"/>
    <w:rsid w:val="00D062C3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D062C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D062C3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D062C3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D062C3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D062C3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D062C3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D062C3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D062C3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D062C3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D062C3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D062C3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D062C3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D062C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D062C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D062C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D062C3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D062C3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D062C3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D062C3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D062C3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loffice@ugr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D069D8-31EF-479E-87F8-EC1DC43A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445</Words>
  <Characters>2451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2891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pc</cp:lastModifiedBy>
  <cp:revision>2</cp:revision>
  <cp:lastPrinted>2013-11-06T08:46:00Z</cp:lastPrinted>
  <dcterms:created xsi:type="dcterms:W3CDTF">2018-10-24T08:40:00Z</dcterms:created>
  <dcterms:modified xsi:type="dcterms:W3CDTF">2018-10-24T08:40:00Z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