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BF1" w:rsidRPr="00270EC8" w:rsidRDefault="003D0BF1" w:rsidP="003D0BF1">
      <w:pPr>
        <w:jc w:val="center"/>
        <w:rPr>
          <w:rFonts w:asciiTheme="majorBidi" w:hAnsiTheme="majorBidi" w:cstheme="majorBidi"/>
          <w:b/>
          <w:bCs/>
          <w:lang w:bidi="ar-DZ"/>
        </w:rPr>
      </w:pPr>
      <w:r w:rsidRPr="0057761B">
        <w:rPr>
          <w:rFonts w:asciiTheme="majorBidi" w:hAnsiTheme="majorBidi" w:cstheme="majorBidi"/>
          <w:b/>
          <w:bCs/>
          <w:rtl/>
          <w:lang w:bidi="ar-DZ"/>
        </w:rPr>
        <w:t>الشعبيـــــــة</w:t>
      </w:r>
    </w:p>
    <w:p w:rsidR="003D0BF1" w:rsidRPr="00270EC8" w:rsidRDefault="003D0BF1" w:rsidP="003D0BF1">
      <w:pPr>
        <w:bidi/>
        <w:ind w:left="-1"/>
        <w:jc w:val="center"/>
        <w:rPr>
          <w:rFonts w:asciiTheme="majorBidi" w:hAnsiTheme="majorBidi" w:cstheme="majorBidi"/>
          <w:b/>
          <w:bCs/>
          <w:lang w:bidi="ar-DZ"/>
        </w:rPr>
      </w:pPr>
      <w:r w:rsidRPr="00270EC8">
        <w:rPr>
          <w:rFonts w:asciiTheme="majorBidi" w:hAnsiTheme="majorBidi" w:cstheme="majorBidi"/>
          <w:b/>
          <w:bCs/>
          <w:rtl/>
          <w:lang w:bidi="ar-DZ"/>
        </w:rPr>
        <w:t xml:space="preserve">وزارة التعليـــــــــــم العـــــــــــالي </w:t>
      </w:r>
      <w:proofErr w:type="gramStart"/>
      <w:r w:rsidRPr="00270EC8">
        <w:rPr>
          <w:rFonts w:asciiTheme="majorBidi" w:hAnsiTheme="majorBidi" w:cstheme="majorBidi"/>
          <w:b/>
          <w:bCs/>
          <w:rtl/>
          <w:lang w:bidi="ar-DZ"/>
        </w:rPr>
        <w:t>و البحـــــــــث</w:t>
      </w:r>
      <w:proofErr w:type="gramEnd"/>
      <w:r w:rsidRPr="00270EC8">
        <w:rPr>
          <w:rFonts w:asciiTheme="majorBidi" w:hAnsiTheme="majorBidi" w:cstheme="majorBidi"/>
          <w:b/>
          <w:bCs/>
          <w:rtl/>
          <w:lang w:bidi="ar-DZ"/>
        </w:rPr>
        <w:t xml:space="preserve"> العلـــــــمي</w:t>
      </w:r>
    </w:p>
    <w:p w:rsidR="003D0BF1" w:rsidRPr="00270EC8" w:rsidRDefault="003D0BF1" w:rsidP="003D0BF1">
      <w:pPr>
        <w:bidi/>
        <w:jc w:val="center"/>
        <w:rPr>
          <w:rFonts w:asciiTheme="majorBidi" w:hAnsiTheme="majorBidi" w:cstheme="majorBidi"/>
          <w:b/>
          <w:bCs/>
          <w:lang w:bidi="ar-DZ"/>
        </w:rPr>
      </w:pPr>
      <w:r w:rsidRPr="00270EC8">
        <w:rPr>
          <w:rFonts w:asciiTheme="majorBidi" w:hAnsiTheme="majorBidi" w:cstheme="majorBidi"/>
          <w:b/>
          <w:bCs/>
          <w:rtl/>
          <w:lang w:bidi="ar-DZ"/>
        </w:rPr>
        <w:t xml:space="preserve">جامعة وهران للعلوم </w:t>
      </w:r>
      <w:r w:rsidRPr="00270EC8">
        <w:rPr>
          <w:rFonts w:asciiTheme="majorBidi" w:hAnsiTheme="majorBidi" w:cstheme="majorBidi" w:hint="cs"/>
          <w:b/>
          <w:bCs/>
          <w:rtl/>
          <w:lang w:bidi="ar-DZ"/>
        </w:rPr>
        <w:t>والتكنولوجيا</w:t>
      </w:r>
      <w:r>
        <w:rPr>
          <w:rFonts w:asciiTheme="majorBidi" w:hAnsiTheme="majorBidi" w:cstheme="majorBidi"/>
          <w:b/>
          <w:bCs/>
          <w:lang w:bidi="ar-DZ"/>
        </w:rPr>
        <w:t xml:space="preserve"> </w:t>
      </w:r>
      <w:r w:rsidRPr="00270EC8">
        <w:rPr>
          <w:rFonts w:asciiTheme="majorBidi" w:hAnsiTheme="majorBidi" w:cstheme="majorBidi" w:hint="cs"/>
          <w:b/>
          <w:bCs/>
          <w:rtl/>
          <w:lang w:bidi="ar-DZ"/>
        </w:rPr>
        <w:t>محم</w:t>
      </w:r>
      <w:r w:rsidRPr="00270EC8">
        <w:rPr>
          <w:rFonts w:asciiTheme="majorBidi" w:hAnsiTheme="majorBidi" w:cstheme="majorBidi" w:hint="eastAsia"/>
          <w:b/>
          <w:bCs/>
          <w:rtl/>
          <w:lang w:bidi="ar-DZ"/>
        </w:rPr>
        <w:t>د</w:t>
      </w:r>
      <w:r w:rsidRPr="00270EC8">
        <w:rPr>
          <w:rFonts w:asciiTheme="majorBidi" w:hAnsiTheme="majorBidi" w:cstheme="majorBidi"/>
          <w:b/>
          <w:bCs/>
          <w:rtl/>
          <w:lang w:bidi="ar-DZ"/>
        </w:rPr>
        <w:t xml:space="preserve"> بوضياف</w:t>
      </w:r>
    </w:p>
    <w:p w:rsidR="003D0BF1" w:rsidRPr="00B378C3" w:rsidRDefault="003D0BF1" w:rsidP="003D0BF1">
      <w:pPr>
        <w:bidi/>
        <w:ind w:left="-1"/>
        <w:jc w:val="center"/>
        <w:rPr>
          <w:rFonts w:asciiTheme="majorBidi" w:hAnsiTheme="majorBidi" w:cstheme="majorBidi"/>
          <w:b/>
          <w:bCs/>
          <w:sz w:val="18"/>
          <w:szCs w:val="18"/>
        </w:rPr>
      </w:pPr>
      <w:r w:rsidRPr="00270EC8">
        <w:rPr>
          <w:rFonts w:asciiTheme="majorBidi" w:hAnsiTheme="majorBidi" w:cstheme="majorBidi"/>
          <w:b/>
          <w:bCs/>
        </w:rPr>
        <w:t>République Algérienne Démocratique et Populaire</w:t>
      </w:r>
    </w:p>
    <w:p w:rsidR="003D0BF1" w:rsidRPr="00B378C3" w:rsidRDefault="003D0BF1" w:rsidP="003D0BF1">
      <w:pPr>
        <w:bidi/>
        <w:ind w:left="-1"/>
        <w:jc w:val="center"/>
        <w:rPr>
          <w:rFonts w:asciiTheme="majorBidi" w:hAnsiTheme="majorBidi" w:cstheme="majorBidi"/>
          <w:b/>
          <w:bCs/>
          <w:sz w:val="18"/>
          <w:szCs w:val="18"/>
        </w:rPr>
      </w:pPr>
      <w:r w:rsidRPr="00B378C3">
        <w:rPr>
          <w:rFonts w:asciiTheme="majorBidi" w:hAnsiTheme="majorBidi" w:cstheme="majorBidi"/>
          <w:b/>
          <w:bCs/>
          <w:sz w:val="18"/>
          <w:szCs w:val="18"/>
        </w:rPr>
        <w:t>Ministère de l’Enseignement Supérieur et de la Recherche Scientifique</w:t>
      </w:r>
    </w:p>
    <w:p w:rsidR="003D0BF1" w:rsidRPr="00B378C3" w:rsidRDefault="003D0BF1" w:rsidP="003D0BF1">
      <w:pPr>
        <w:rPr>
          <w:rFonts w:asciiTheme="majorBidi" w:hAnsiTheme="majorBidi" w:cstheme="majorBidi"/>
          <w:b/>
          <w:bCs/>
          <w:sz w:val="18"/>
          <w:szCs w:val="18"/>
        </w:rPr>
      </w:pPr>
      <w:r w:rsidRPr="00B378C3">
        <w:rPr>
          <w:rFonts w:asciiTheme="majorBidi" w:hAnsiTheme="majorBidi" w:cstheme="majorBidi"/>
          <w:b/>
          <w:bCs/>
          <w:sz w:val="18"/>
          <w:szCs w:val="18"/>
        </w:rPr>
        <w:t xml:space="preserve">                     Université d’Oran des Sciences et de la </w:t>
      </w:r>
      <w:proofErr w:type="gramStart"/>
      <w:r w:rsidRPr="00B378C3">
        <w:rPr>
          <w:rFonts w:asciiTheme="majorBidi" w:hAnsiTheme="majorBidi" w:cstheme="majorBidi"/>
          <w:b/>
          <w:bCs/>
          <w:sz w:val="18"/>
          <w:szCs w:val="18"/>
        </w:rPr>
        <w:t>Technologie  Mohamed</w:t>
      </w:r>
      <w:proofErr w:type="gramEnd"/>
      <w:r w:rsidRPr="00B378C3">
        <w:rPr>
          <w:rFonts w:asciiTheme="majorBidi" w:hAnsiTheme="majorBidi" w:cstheme="majorBidi"/>
          <w:b/>
          <w:bCs/>
          <w:sz w:val="18"/>
          <w:szCs w:val="18"/>
        </w:rPr>
        <w:t xml:space="preserve"> BOUDIAF</w:t>
      </w:r>
    </w:p>
    <w:p w:rsidR="003D0BF1" w:rsidRPr="00B378C3" w:rsidRDefault="003D0BF1" w:rsidP="003D0BF1">
      <w:pPr>
        <w:rPr>
          <w:rFonts w:asciiTheme="majorBidi" w:hAnsiTheme="majorBidi" w:cstheme="majorBidi"/>
          <w:b/>
          <w:bCs/>
          <w:sz w:val="18"/>
          <w:szCs w:val="18"/>
        </w:rPr>
      </w:pPr>
    </w:p>
    <w:p w:rsidR="003D0BF1" w:rsidRDefault="003D0BF1" w:rsidP="003D0BF1">
      <w:pPr>
        <w:jc w:val="center"/>
        <w:rPr>
          <w:rFonts w:asciiTheme="majorBidi" w:hAnsiTheme="majorBidi" w:cstheme="majorBidi"/>
          <w:b/>
          <w:bCs/>
          <w:sz w:val="18"/>
          <w:szCs w:val="18"/>
        </w:rPr>
      </w:pPr>
      <w:r w:rsidRPr="00B378C3">
        <w:rPr>
          <w:rFonts w:asciiTheme="majorBidi" w:hAnsiTheme="majorBidi" w:cstheme="majorBidi"/>
          <w:b/>
          <w:bCs/>
          <w:sz w:val="18"/>
          <w:szCs w:val="18"/>
        </w:rPr>
        <w:t xml:space="preserve">Vice-Rectorat chargé de la formation Supérieure de Troisième </w:t>
      </w:r>
      <w:proofErr w:type="spellStart"/>
      <w:r w:rsidRPr="00B378C3">
        <w:rPr>
          <w:rFonts w:asciiTheme="majorBidi" w:hAnsiTheme="majorBidi" w:cstheme="majorBidi"/>
          <w:b/>
          <w:bCs/>
          <w:sz w:val="18"/>
          <w:szCs w:val="18"/>
        </w:rPr>
        <w:t>Sicle</w:t>
      </w:r>
      <w:proofErr w:type="spellEnd"/>
      <w:r w:rsidRPr="00B378C3">
        <w:rPr>
          <w:rFonts w:asciiTheme="majorBidi" w:hAnsiTheme="majorBidi" w:cstheme="majorBidi"/>
          <w:b/>
          <w:bCs/>
          <w:sz w:val="18"/>
          <w:szCs w:val="18"/>
        </w:rPr>
        <w:t>, L’Habilitation Universitaire, et la Recherche Scientifique, et la formation Supérieure de Post-Graduation</w:t>
      </w:r>
    </w:p>
    <w:p w:rsidR="003D0BF1" w:rsidRDefault="003D0BF1" w:rsidP="003D0BF1">
      <w:pPr>
        <w:jc w:val="center"/>
        <w:rPr>
          <w:rFonts w:asciiTheme="majorBidi" w:hAnsiTheme="majorBidi" w:cstheme="majorBidi"/>
          <w:b/>
          <w:bCs/>
          <w:sz w:val="18"/>
          <w:szCs w:val="18"/>
        </w:rPr>
      </w:pPr>
    </w:p>
    <w:p w:rsidR="003D0BF1" w:rsidRDefault="003D0BF1" w:rsidP="003D0BF1">
      <w:pPr>
        <w:jc w:val="center"/>
        <w:rPr>
          <w:rFonts w:asciiTheme="majorBidi" w:hAnsiTheme="majorBidi" w:cstheme="majorBidi"/>
          <w:b/>
          <w:bCs/>
          <w:sz w:val="18"/>
          <w:szCs w:val="18"/>
        </w:rPr>
      </w:pPr>
    </w:p>
    <w:p w:rsidR="003D0BF1" w:rsidRDefault="003D0BF1" w:rsidP="003D0BF1">
      <w:pPr>
        <w:jc w:val="center"/>
        <w:rPr>
          <w:rFonts w:asciiTheme="majorBidi" w:hAnsiTheme="majorBidi" w:cstheme="majorBidi"/>
          <w:b/>
          <w:bCs/>
          <w:sz w:val="18"/>
          <w:szCs w:val="18"/>
        </w:rPr>
      </w:pPr>
    </w:p>
    <w:p w:rsidR="003D0BF1" w:rsidRDefault="003D0BF1" w:rsidP="002A09A3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9625ED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Etat de 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projets équipe de recherche mixte </w:t>
      </w:r>
      <w:r w:rsidR="002A09A3">
        <w:rPr>
          <w:rFonts w:asciiTheme="majorBidi" w:hAnsiTheme="majorBidi" w:cstheme="majorBidi"/>
          <w:b/>
          <w:bCs/>
          <w:sz w:val="32"/>
          <w:szCs w:val="32"/>
          <w:u w:val="single"/>
        </w:rPr>
        <w:t>agrées en 2021/2022</w:t>
      </w:r>
    </w:p>
    <w:p w:rsidR="003D0BF1" w:rsidRPr="009625ED" w:rsidRDefault="003D0BF1" w:rsidP="003D0BF1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688"/>
        <w:gridCol w:w="2859"/>
        <w:gridCol w:w="3245"/>
        <w:gridCol w:w="2420"/>
        <w:gridCol w:w="2581"/>
        <w:gridCol w:w="2346"/>
      </w:tblGrid>
      <w:tr w:rsidR="003D0BF1" w:rsidTr="00EA4099">
        <w:tc>
          <w:tcPr>
            <w:tcW w:w="709" w:type="dxa"/>
          </w:tcPr>
          <w:p w:rsidR="003D0BF1" w:rsidRDefault="003D0BF1" w:rsidP="00EA409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2977" w:type="dxa"/>
          </w:tcPr>
          <w:p w:rsidR="003D0BF1" w:rsidRDefault="003D0BF1" w:rsidP="00EA409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Nom et Prénoms</w:t>
            </w:r>
          </w:p>
          <w:p w:rsidR="003D0BF1" w:rsidRDefault="003D0BF1" w:rsidP="00EA409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:rsidR="003D0BF1" w:rsidRDefault="003D0BF1" w:rsidP="00EA409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Domiciliation du projet</w:t>
            </w:r>
          </w:p>
        </w:tc>
        <w:tc>
          <w:tcPr>
            <w:tcW w:w="2510" w:type="dxa"/>
          </w:tcPr>
          <w:p w:rsidR="003D0BF1" w:rsidRPr="003E39F9" w:rsidRDefault="00FC6D35" w:rsidP="00EA4099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Agence thématique</w:t>
            </w:r>
          </w:p>
        </w:tc>
        <w:tc>
          <w:tcPr>
            <w:tcW w:w="2700" w:type="dxa"/>
          </w:tcPr>
          <w:p w:rsidR="003D0BF1" w:rsidRDefault="003D0BF1" w:rsidP="00EA409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Intitulé du projet</w:t>
            </w:r>
          </w:p>
        </w:tc>
        <w:tc>
          <w:tcPr>
            <w:tcW w:w="2409" w:type="dxa"/>
          </w:tcPr>
          <w:p w:rsidR="003D0BF1" w:rsidRDefault="003D0BF1" w:rsidP="00EA409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Partenaire Socioéconomique</w:t>
            </w:r>
          </w:p>
        </w:tc>
      </w:tr>
      <w:tr w:rsidR="003D0BF1" w:rsidTr="00EA4099">
        <w:tc>
          <w:tcPr>
            <w:tcW w:w="709" w:type="dxa"/>
          </w:tcPr>
          <w:p w:rsidR="003D0BF1" w:rsidRDefault="003D0BF1" w:rsidP="00EA409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977" w:type="dxa"/>
          </w:tcPr>
          <w:p w:rsidR="003D0BF1" w:rsidRDefault="003D0BF1" w:rsidP="00EA409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ZOUAGUI Tarik</w:t>
            </w:r>
          </w:p>
        </w:tc>
        <w:tc>
          <w:tcPr>
            <w:tcW w:w="3402" w:type="dxa"/>
          </w:tcPr>
          <w:p w:rsidR="003D0BF1" w:rsidRDefault="003D0BF1" w:rsidP="00FC6D3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Faculté de Génie </w:t>
            </w:r>
            <w:r w:rsidR="00FC6D3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Electrique</w:t>
            </w:r>
          </w:p>
        </w:tc>
        <w:tc>
          <w:tcPr>
            <w:tcW w:w="2510" w:type="dxa"/>
          </w:tcPr>
          <w:p w:rsidR="003D0BF1" w:rsidRDefault="002A09A3" w:rsidP="00EA409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ATRSSV</w:t>
            </w:r>
          </w:p>
        </w:tc>
        <w:tc>
          <w:tcPr>
            <w:tcW w:w="2700" w:type="dxa"/>
          </w:tcPr>
          <w:p w:rsidR="003D0BF1" w:rsidRDefault="003D0BF1" w:rsidP="00EA409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Deep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learning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en imagerie médicale 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( DELIM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)</w:t>
            </w:r>
          </w:p>
          <w:p w:rsidR="002A09A3" w:rsidRDefault="002A09A3" w:rsidP="00EA409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</w:tcPr>
          <w:p w:rsidR="003D0BF1" w:rsidRDefault="002A09A3" w:rsidP="00EA409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CHU ORAN</w:t>
            </w:r>
          </w:p>
        </w:tc>
      </w:tr>
      <w:tr w:rsidR="003D0BF1" w:rsidTr="00EA4099">
        <w:tc>
          <w:tcPr>
            <w:tcW w:w="709" w:type="dxa"/>
          </w:tcPr>
          <w:p w:rsidR="003D0BF1" w:rsidRDefault="002A09A3" w:rsidP="00EA409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977" w:type="dxa"/>
          </w:tcPr>
          <w:p w:rsidR="003D0BF1" w:rsidRDefault="002A09A3" w:rsidP="00EA409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BERRACHED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Nasreddine</w:t>
            </w:r>
            <w:proofErr w:type="spellEnd"/>
          </w:p>
        </w:tc>
        <w:tc>
          <w:tcPr>
            <w:tcW w:w="3402" w:type="dxa"/>
          </w:tcPr>
          <w:p w:rsidR="003D0BF1" w:rsidRDefault="002A09A3" w:rsidP="00EA409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Faculté de Génie Electrique</w:t>
            </w:r>
          </w:p>
        </w:tc>
        <w:tc>
          <w:tcPr>
            <w:tcW w:w="2510" w:type="dxa"/>
          </w:tcPr>
          <w:p w:rsidR="003D0BF1" w:rsidRDefault="002A09A3" w:rsidP="00EA409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ATRSSV</w:t>
            </w:r>
          </w:p>
        </w:tc>
        <w:tc>
          <w:tcPr>
            <w:tcW w:w="2700" w:type="dxa"/>
          </w:tcPr>
          <w:p w:rsidR="003D0BF1" w:rsidRDefault="002A09A3" w:rsidP="00EA409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Mise en œuvre et analyse intelligente de bases de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donées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médicales liées à l’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endicap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moteur cas registre des POPB 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( POPB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Team)</w:t>
            </w:r>
          </w:p>
        </w:tc>
        <w:tc>
          <w:tcPr>
            <w:tcW w:w="2409" w:type="dxa"/>
          </w:tcPr>
          <w:p w:rsidR="003D0BF1" w:rsidRDefault="002A09A3" w:rsidP="00EA409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CHU CANASTEL</w:t>
            </w:r>
          </w:p>
        </w:tc>
      </w:tr>
    </w:tbl>
    <w:p w:rsidR="00AE5B8B" w:rsidRDefault="00AE5B8B"/>
    <w:p w:rsidR="002A09A3" w:rsidRDefault="002A09A3">
      <w:bookmarkStart w:id="0" w:name="_GoBack"/>
      <w:bookmarkEnd w:id="0"/>
    </w:p>
    <w:sectPr w:rsidR="002A09A3" w:rsidSect="003D0BF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F1"/>
    <w:rsid w:val="001766E6"/>
    <w:rsid w:val="002A09A3"/>
    <w:rsid w:val="003D0BF1"/>
    <w:rsid w:val="009046F0"/>
    <w:rsid w:val="00AE5B8B"/>
    <w:rsid w:val="00FC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8CDCA-2346-4F63-BEAD-8F14A54BB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D0B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KELOUACHE.Rebiha</dc:creator>
  <cp:keywords/>
  <dc:description/>
  <cp:lastModifiedBy>KELOUACHE Rebiha</cp:lastModifiedBy>
  <cp:revision>2</cp:revision>
  <dcterms:created xsi:type="dcterms:W3CDTF">2022-05-24T09:02:00Z</dcterms:created>
  <dcterms:modified xsi:type="dcterms:W3CDTF">2022-05-24T09:02:00Z</dcterms:modified>
</cp:coreProperties>
</file>