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bookmarkEnd w:id="0"/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411"/>
        <w:gridCol w:w="4110"/>
        <w:gridCol w:w="1843"/>
        <w:gridCol w:w="2835"/>
      </w:tblGrid>
      <w:tr w:rsidR="001B0BB8" w:rsidRPr="007673FA" w14:paraId="56E939D3" w14:textId="77777777" w:rsidTr="00EB41C4">
        <w:trPr>
          <w:trHeight w:val="334"/>
        </w:trPr>
        <w:tc>
          <w:tcPr>
            <w:tcW w:w="2411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4110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83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EB41C4">
        <w:trPr>
          <w:trHeight w:val="412"/>
        </w:trPr>
        <w:tc>
          <w:tcPr>
            <w:tcW w:w="2411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4110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EB41C4">
        <w:tc>
          <w:tcPr>
            <w:tcW w:w="2411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411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EB41C4">
        <w:tc>
          <w:tcPr>
            <w:tcW w:w="2411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788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1"/>
        <w:gridCol w:w="3827"/>
        <w:gridCol w:w="2268"/>
        <w:gridCol w:w="2693"/>
      </w:tblGrid>
      <w:tr w:rsidR="00116FBB" w:rsidRPr="009F5B61" w14:paraId="56E939EA" w14:textId="77777777" w:rsidTr="00EB3471">
        <w:trPr>
          <w:trHeight w:val="314"/>
        </w:trPr>
        <w:tc>
          <w:tcPr>
            <w:tcW w:w="241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788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EB3471">
        <w:trPr>
          <w:trHeight w:val="314"/>
        </w:trPr>
        <w:tc>
          <w:tcPr>
            <w:tcW w:w="241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EB3471">
        <w:trPr>
          <w:trHeight w:val="472"/>
        </w:trPr>
        <w:tc>
          <w:tcPr>
            <w:tcW w:w="241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EB3471">
        <w:trPr>
          <w:trHeight w:val="811"/>
        </w:trPr>
        <w:tc>
          <w:tcPr>
            <w:tcW w:w="2411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827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EB3471">
        <w:trPr>
          <w:trHeight w:val="811"/>
        </w:trPr>
        <w:tc>
          <w:tcPr>
            <w:tcW w:w="2411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7F97F706" w14:textId="7F2D7F52" w:rsidR="006F285A" w:rsidRDefault="0050306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0306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5"/>
        <w:gridCol w:w="4253"/>
        <w:gridCol w:w="2268"/>
        <w:gridCol w:w="2693"/>
      </w:tblGrid>
      <w:tr w:rsidR="00A75662" w:rsidRPr="007673FA" w14:paraId="56E93A0A" w14:textId="77777777" w:rsidTr="001A01CF">
        <w:trPr>
          <w:trHeight w:val="371"/>
        </w:trPr>
        <w:tc>
          <w:tcPr>
            <w:tcW w:w="1985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253" w:type="dxa"/>
            <w:shd w:val="clear" w:color="auto" w:fill="FFFFFF"/>
          </w:tcPr>
          <w:p w14:paraId="70D878A6" w14:textId="77777777" w:rsidR="004349D1" w:rsidRDefault="00EB3471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UNIVERSIDAD POLITÉCNICA</w:t>
            </w:r>
            <w:r w:rsidR="00FF15FF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 xml:space="preserve"> </w:t>
            </w: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DE CARTAGENA</w:t>
            </w:r>
          </w:p>
          <w:p w14:paraId="56E93A07" w14:textId="6E91F7B3" w:rsidR="00EB3471" w:rsidRPr="00DC5175" w:rsidRDefault="00EB3471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(UPCT)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1A01CF">
        <w:trPr>
          <w:trHeight w:val="371"/>
        </w:trPr>
        <w:tc>
          <w:tcPr>
            <w:tcW w:w="1985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FFFFFF"/>
          </w:tcPr>
          <w:p w14:paraId="56E93A0E" w14:textId="0C2128AD" w:rsidR="00A75662" w:rsidRPr="007673FA" w:rsidRDefault="00DC517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1A01CF">
        <w:trPr>
          <w:trHeight w:val="559"/>
        </w:trPr>
        <w:tc>
          <w:tcPr>
            <w:tcW w:w="1985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253" w:type="dxa"/>
            <w:shd w:val="clear" w:color="auto" w:fill="FFFFFF"/>
          </w:tcPr>
          <w:p w14:paraId="6D1E7560" w14:textId="77777777" w:rsidR="003616AF" w:rsidRDefault="00DC5175" w:rsidP="00DC517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ELDI – Edificio Este – 3a Planta</w:t>
            </w:r>
            <w:r w:rsidR="003616AF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Sala E 3.1</w:t>
            </w:r>
          </w:p>
          <w:p w14:paraId="56E93A13" w14:textId="4CAC53B9" w:rsidR="007967A9" w:rsidRPr="001A01CF" w:rsidRDefault="00DC5175" w:rsidP="003616A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Calle del Angel, s/n 30202</w:t>
            </w:r>
            <w:r w:rsidR="003616AF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-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Cartagena (Murcia)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6E93A15" w14:textId="76B6797E" w:rsidR="007967A9" w:rsidRPr="007673FA" w:rsidRDefault="00DC5175" w:rsidP="00DC5175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s-ES"/>
              </w:rPr>
              <w:t>España - 724</w:t>
            </w:r>
          </w:p>
        </w:tc>
      </w:tr>
      <w:tr w:rsidR="007967A9" w:rsidRPr="00EF398E" w14:paraId="56E93A1B" w14:textId="77777777" w:rsidTr="001A01CF">
        <w:tc>
          <w:tcPr>
            <w:tcW w:w="1985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253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63AD2B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1B222FB5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098CE2C9" w:rsidR="00506408" w:rsidRPr="00B6735A" w:rsidRDefault="0050306B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C179B0" wp14:editId="03B0A00A">
              <wp:simplePos x="0" y="0"/>
              <wp:positionH relativeFrom="column">
                <wp:posOffset>4714875</wp:posOffset>
              </wp:positionH>
              <wp:positionV relativeFrom="paragraph">
                <wp:posOffset>-813435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2CB4F" w14:textId="77777777" w:rsidR="0050306B" w:rsidRDefault="0050306B" w:rsidP="0050306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062E5BE9" w14:textId="77777777" w:rsidR="0050306B" w:rsidRPr="00AD66BB" w:rsidRDefault="0050306B" w:rsidP="0050306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3B88B4B0" w14:textId="77777777" w:rsidR="0050306B" w:rsidRDefault="0050306B" w:rsidP="0050306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688A2E0" w14:textId="77777777" w:rsidR="0050306B" w:rsidRPr="00AD66BB" w:rsidRDefault="0050306B" w:rsidP="0050306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179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1.25pt;margin-top:-64.05pt;width:136.1pt;height:4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nyClbh&#10;AAAADQEAAA8AAABkcnMvZG93bnJldi54bWxMj01PwzAMhu9I/IfISNy2pKVjpTSdEIgraOND4uY1&#10;XlvROFWTreXfk53gaPvR6+ctN7PtxYlG3znWkCwVCOLamY4bDe9vz4schA/IBnvHpOGHPGyqy4sS&#10;C+Mm3tJpFxoRQ9gXqKENYSik9HVLFv3SDcTxdnCjxRDHsZFmxCmG216mSt1Kix3HDy0O9NhS/b07&#10;Wg0fL4evz0y9Nk92NUxuVpLtndT6+mp+uAcRaA5/MJz1ozpU0Wnvjmy86DWss3QVUQ2LJM0TEGdE&#10;JdkaxD7ubvIUZFXK/y2qXwAAAP//AwBQSwECLQAUAAYACAAAACEAtoM4kv4AAADhAQAAEwAAAAAA&#10;AAAAAAAAAAAAAAAAW0NvbnRlbnRfVHlwZXNdLnhtbFBLAQItABQABgAIAAAAIQA4/SH/1gAAAJQB&#10;AAALAAAAAAAAAAAAAAAAAC8BAABfcmVscy8ucmVsc1BLAQItABQABgAIAAAAIQCPfmfssgIAALkF&#10;AAAOAAAAAAAAAAAAAAAAAC4CAABkcnMvZTJvRG9jLnhtbFBLAQItABQABgAIAAAAIQB58gpW4QAA&#10;AA0BAAAPAAAAAAAAAAAAAAAAAAwFAABkcnMvZG93bnJldi54bWxQSwUGAAAAAAQABADzAAAAGgYA&#10;AAAA&#10;" filled="f" stroked="f">
              <v:textbox>
                <w:txbxContent>
                  <w:p w14:paraId="20B2CB4F" w14:textId="77777777" w:rsidR="0050306B" w:rsidRDefault="0050306B" w:rsidP="0050306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062E5BE9" w14:textId="77777777" w:rsidR="0050306B" w:rsidRPr="00AD66BB" w:rsidRDefault="0050306B" w:rsidP="0050306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3B88B4B0" w14:textId="77777777" w:rsidR="0050306B" w:rsidRDefault="0050306B" w:rsidP="0050306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0688A2E0" w14:textId="77777777" w:rsidR="0050306B" w:rsidRPr="00AD66BB" w:rsidRDefault="0050306B" w:rsidP="0050306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 w:rsidRPr="00A255C4">
      <w:rPr>
        <w:rFonts w:eastAsia="Calibri"/>
        <w:b/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E429833" wp14:editId="7770ADF8">
          <wp:simplePos x="0" y="0"/>
          <wp:positionH relativeFrom="margin">
            <wp:posOffset>2867025</wp:posOffset>
          </wp:positionH>
          <wp:positionV relativeFrom="margin">
            <wp:posOffset>-1020445</wp:posOffset>
          </wp:positionV>
          <wp:extent cx="1833245" cy="372110"/>
          <wp:effectExtent l="0" t="0" r="0" b="889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06B">
      <w:rPr>
        <w:rFonts w:ascii="Verdana" w:eastAsia="Calibri" w:hAnsi="Verdana"/>
        <w:b/>
        <w:sz w:val="18"/>
        <w:szCs w:val="18"/>
        <w:lang w:val="en-GB"/>
      </w:rPr>
      <w:drawing>
        <wp:anchor distT="0" distB="0" distL="114300" distR="114300" simplePos="0" relativeHeight="251660288" behindDoc="0" locked="0" layoutInCell="0" allowOverlap="1" wp14:anchorId="549538DA" wp14:editId="0C4DB2E8">
          <wp:simplePos x="0" y="0"/>
          <wp:positionH relativeFrom="column">
            <wp:posOffset>-1038225</wp:posOffset>
          </wp:positionH>
          <wp:positionV relativeFrom="margin">
            <wp:posOffset>-885190</wp:posOffset>
          </wp:positionV>
          <wp:extent cx="3815715" cy="431800"/>
          <wp:effectExtent l="0" t="0" r="0" b="6350"/>
          <wp:wrapNone/>
          <wp:docPr id="1305012279" name="Imagen 13050122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57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5C0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1CF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6AF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49D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06B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175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471"/>
    <w:rsid w:val="00EB36DA"/>
    <w:rsid w:val="00EB41C4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5FF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B2CA3-F7B1-4F43-957C-0C3677D3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21</TotalTime>
  <Pages>4</Pages>
  <Words>464</Words>
  <Characters>2841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MORAL CIFUENTES, DAVID</cp:lastModifiedBy>
  <cp:revision>10</cp:revision>
  <cp:lastPrinted>2013-11-06T08:46:00Z</cp:lastPrinted>
  <dcterms:created xsi:type="dcterms:W3CDTF">2024-05-28T08:33:00Z</dcterms:created>
  <dcterms:modified xsi:type="dcterms:W3CDTF">2025-11-05T14:41:00Z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